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1" w:rsidRDefault="000A3EBA" w:rsidP="00D04161">
      <w:pPr>
        <w:pStyle w:val="Default"/>
      </w:pPr>
      <w:r>
        <w:t xml:space="preserve"> </w:t>
      </w:r>
    </w:p>
    <w:p w:rsidR="00D04161" w:rsidRDefault="00A7551B" w:rsidP="000C4B7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Efeito do ambiente sobre indicadores f</w:t>
      </w:r>
      <w:r w:rsidR="00D04161" w:rsidRPr="00D04161">
        <w:rPr>
          <w:rFonts w:ascii="Times New Roman" w:hAnsi="Times New Roman" w:cs="Times New Roman"/>
          <w:b/>
          <w:bCs/>
          <w:sz w:val="24"/>
          <w:szCs w:val="24"/>
        </w:rPr>
        <w:t>isiológicos</w:t>
      </w:r>
      <w:r>
        <w:rPr>
          <w:rFonts w:ascii="Times New Roman" w:hAnsi="Times New Roman" w:cs="Times New Roman"/>
          <w:b/>
          <w:bCs/>
          <w:sz w:val="24"/>
          <w:szCs w:val="24"/>
        </w:rPr>
        <w:t xml:space="preserve"> na p</w:t>
      </w:r>
      <w:r w:rsidR="001209D9">
        <w:rPr>
          <w:rFonts w:ascii="Times New Roman" w:hAnsi="Times New Roman" w:cs="Times New Roman"/>
          <w:b/>
          <w:bCs/>
          <w:sz w:val="24"/>
          <w:szCs w:val="24"/>
        </w:rPr>
        <w:t xml:space="preserve">rodução de </w:t>
      </w:r>
      <w:r>
        <w:rPr>
          <w:rFonts w:ascii="Times New Roman" w:hAnsi="Times New Roman" w:cs="Times New Roman"/>
          <w:b/>
          <w:bCs/>
          <w:sz w:val="24"/>
          <w:szCs w:val="24"/>
        </w:rPr>
        <w:t>frangos de c</w:t>
      </w:r>
      <w:r w:rsidR="00D04161" w:rsidRPr="00D04161">
        <w:rPr>
          <w:rFonts w:ascii="Times New Roman" w:hAnsi="Times New Roman" w:cs="Times New Roman"/>
          <w:b/>
          <w:bCs/>
          <w:sz w:val="24"/>
          <w:szCs w:val="24"/>
        </w:rPr>
        <w:t>orte</w:t>
      </w:r>
    </w:p>
    <w:p w:rsidR="00D04161" w:rsidRPr="0001565C" w:rsidRDefault="00D04161" w:rsidP="00264C38">
      <w:pPr>
        <w:pStyle w:val="Default"/>
        <w:jc w:val="both"/>
        <w:rPr>
          <w:sz w:val="13"/>
          <w:szCs w:val="13"/>
        </w:rPr>
      </w:pPr>
    </w:p>
    <w:p w:rsidR="00D04161" w:rsidRPr="00D04161" w:rsidRDefault="00D04161" w:rsidP="00264C38">
      <w:pPr>
        <w:spacing w:line="240" w:lineRule="auto"/>
        <w:jc w:val="both"/>
        <w:rPr>
          <w:rFonts w:ascii="Times New Roman" w:hAnsi="Times New Roman" w:cs="Times New Roman"/>
          <w:sz w:val="24"/>
          <w:szCs w:val="24"/>
        </w:rPr>
      </w:pPr>
      <w:r w:rsidRPr="00D04161">
        <w:rPr>
          <w:rFonts w:ascii="Times New Roman" w:hAnsi="Times New Roman" w:cs="Times New Roman"/>
          <w:sz w:val="24"/>
          <w:szCs w:val="24"/>
        </w:rPr>
        <w:t xml:space="preserve"> </w:t>
      </w:r>
      <w:r w:rsidR="00264C38">
        <w:rPr>
          <w:rFonts w:ascii="Times New Roman" w:hAnsi="Times New Roman" w:cs="Times New Roman"/>
          <w:b/>
          <w:bCs/>
          <w:sz w:val="24"/>
          <w:szCs w:val="24"/>
        </w:rPr>
        <w:t>RESUMO</w:t>
      </w:r>
      <w:r w:rsidRPr="00D04161">
        <w:rPr>
          <w:rFonts w:ascii="Times New Roman" w:hAnsi="Times New Roman" w:cs="Times New Roman"/>
          <w:b/>
          <w:bCs/>
          <w:sz w:val="24"/>
          <w:szCs w:val="24"/>
        </w:rPr>
        <w:t xml:space="preserve">: </w:t>
      </w:r>
      <w:r w:rsidR="00F97DDB">
        <w:rPr>
          <w:rFonts w:ascii="Times New Roman" w:hAnsi="Times New Roman" w:cs="Times New Roman"/>
          <w:sz w:val="24"/>
          <w:szCs w:val="24"/>
        </w:rPr>
        <w:t>Em ambiente temperatura</w:t>
      </w:r>
      <w:r w:rsidR="00AA4BF6">
        <w:rPr>
          <w:rFonts w:ascii="Times New Roman" w:hAnsi="Times New Roman" w:cs="Times New Roman"/>
          <w:sz w:val="24"/>
          <w:szCs w:val="24"/>
        </w:rPr>
        <w:t xml:space="preserve"> eleva</w:t>
      </w:r>
      <w:r w:rsidR="00F97DDB">
        <w:rPr>
          <w:rFonts w:ascii="Times New Roman" w:hAnsi="Times New Roman" w:cs="Times New Roman"/>
          <w:sz w:val="24"/>
          <w:szCs w:val="24"/>
        </w:rPr>
        <w:t>das</w:t>
      </w:r>
      <w:r w:rsidR="00AA4BF6">
        <w:rPr>
          <w:rFonts w:ascii="Times New Roman" w:hAnsi="Times New Roman" w:cs="Times New Roman"/>
          <w:sz w:val="24"/>
          <w:szCs w:val="24"/>
        </w:rPr>
        <w:t xml:space="preserve">, as aves </w:t>
      </w:r>
      <w:r w:rsidRPr="00D04161">
        <w:rPr>
          <w:rFonts w:ascii="Times New Roman" w:hAnsi="Times New Roman" w:cs="Times New Roman"/>
          <w:sz w:val="24"/>
          <w:szCs w:val="24"/>
        </w:rPr>
        <w:t>desencadeiam diversas respostas fisioló</w:t>
      </w:r>
      <w:r w:rsidR="005F2160">
        <w:rPr>
          <w:rFonts w:ascii="Times New Roman" w:hAnsi="Times New Roman" w:cs="Times New Roman"/>
          <w:sz w:val="24"/>
          <w:szCs w:val="24"/>
        </w:rPr>
        <w:t>gica</w:t>
      </w:r>
      <w:r w:rsidRPr="00D04161">
        <w:rPr>
          <w:rFonts w:ascii="Times New Roman" w:hAnsi="Times New Roman" w:cs="Times New Roman"/>
          <w:sz w:val="24"/>
          <w:szCs w:val="24"/>
        </w:rPr>
        <w:t xml:space="preserve">. Com isso, objetivou-se a partir deste estudo, avaliar </w:t>
      </w:r>
      <w:r w:rsidR="005F2160">
        <w:rPr>
          <w:rFonts w:ascii="Times New Roman" w:hAnsi="Times New Roman" w:cs="Times New Roman"/>
          <w:sz w:val="24"/>
          <w:szCs w:val="24"/>
        </w:rPr>
        <w:t>os efeitos do ambiente</w:t>
      </w:r>
      <w:r w:rsidRPr="00D04161">
        <w:rPr>
          <w:rFonts w:ascii="Times New Roman" w:hAnsi="Times New Roman" w:cs="Times New Roman"/>
          <w:sz w:val="24"/>
          <w:szCs w:val="24"/>
        </w:rPr>
        <w:t xml:space="preserve"> sobre</w:t>
      </w:r>
      <w:r w:rsidR="005F2160">
        <w:rPr>
          <w:rFonts w:ascii="Times New Roman" w:hAnsi="Times New Roman" w:cs="Times New Roman"/>
          <w:sz w:val="24"/>
          <w:szCs w:val="24"/>
        </w:rPr>
        <w:t xml:space="preserve"> os indicadores fisiológicos de frango de corte</w:t>
      </w:r>
      <w:r w:rsidRPr="00D04161">
        <w:rPr>
          <w:rFonts w:ascii="Times New Roman" w:hAnsi="Times New Roman" w:cs="Times New Roman"/>
          <w:sz w:val="24"/>
          <w:szCs w:val="24"/>
        </w:rPr>
        <w:t>, experimento</w:t>
      </w:r>
      <w:r>
        <w:rPr>
          <w:rFonts w:ascii="Times New Roman" w:hAnsi="Times New Roman" w:cs="Times New Roman"/>
          <w:sz w:val="24"/>
          <w:szCs w:val="24"/>
        </w:rPr>
        <w:t xml:space="preserve"> foi conduzido</w:t>
      </w:r>
      <w:r w:rsidR="00EF3EEA">
        <w:rPr>
          <w:rFonts w:ascii="Times New Roman" w:hAnsi="Times New Roman" w:cs="Times New Roman"/>
          <w:sz w:val="24"/>
          <w:szCs w:val="24"/>
        </w:rPr>
        <w:t xml:space="preserve"> no setor de nutrição </w:t>
      </w:r>
      <w:r w:rsidRPr="00D04161">
        <w:rPr>
          <w:rFonts w:ascii="Times New Roman" w:hAnsi="Times New Roman" w:cs="Times New Roman"/>
          <w:sz w:val="24"/>
          <w:szCs w:val="24"/>
        </w:rPr>
        <w:t>da Universidade Federal da Paraíba (UFPB)</w:t>
      </w:r>
      <w:r w:rsidR="005F2160">
        <w:rPr>
          <w:rFonts w:ascii="Times New Roman" w:hAnsi="Times New Roman" w:cs="Times New Roman"/>
          <w:sz w:val="24"/>
          <w:szCs w:val="24"/>
        </w:rPr>
        <w:t>.</w:t>
      </w:r>
      <w:r w:rsidR="00B87691">
        <w:rPr>
          <w:rFonts w:ascii="Times New Roman" w:hAnsi="Times New Roman" w:cs="Times New Roman"/>
          <w:sz w:val="24"/>
          <w:szCs w:val="24"/>
        </w:rPr>
        <w:t xml:space="preserve"> </w:t>
      </w:r>
      <w:r w:rsidRPr="00D04161">
        <w:rPr>
          <w:rFonts w:ascii="Times New Roman" w:hAnsi="Times New Roman" w:cs="Times New Roman"/>
          <w:sz w:val="24"/>
          <w:szCs w:val="24"/>
        </w:rPr>
        <w:t xml:space="preserve">Para isto, utilizou-se 1260 frangos de corte da linhagem </w:t>
      </w:r>
      <w:r w:rsidRPr="00D04161">
        <w:rPr>
          <w:rFonts w:ascii="Times New Roman" w:hAnsi="Times New Roman" w:cs="Times New Roman"/>
          <w:i/>
          <w:iCs/>
          <w:sz w:val="24"/>
          <w:szCs w:val="24"/>
        </w:rPr>
        <w:t xml:space="preserve">Cobb500 </w:t>
      </w:r>
      <w:r w:rsidRPr="00D04161">
        <w:rPr>
          <w:rFonts w:ascii="Times New Roman" w:hAnsi="Times New Roman" w:cs="Times New Roman"/>
          <w:sz w:val="24"/>
          <w:szCs w:val="24"/>
        </w:rPr>
        <w:t xml:space="preserve">de 22 a 42 dias </w:t>
      </w:r>
      <w:r w:rsidR="005F2160">
        <w:rPr>
          <w:rFonts w:ascii="Times New Roman" w:hAnsi="Times New Roman" w:cs="Times New Roman"/>
          <w:sz w:val="24"/>
          <w:szCs w:val="24"/>
        </w:rPr>
        <w:t>de idade</w:t>
      </w:r>
      <w:r w:rsidRPr="00D04161">
        <w:rPr>
          <w:rFonts w:ascii="Times New Roman" w:hAnsi="Times New Roman" w:cs="Times New Roman"/>
          <w:sz w:val="24"/>
          <w:szCs w:val="24"/>
        </w:rPr>
        <w:t xml:space="preserve">. </w:t>
      </w:r>
      <w:r w:rsidR="00AA4BF6">
        <w:rPr>
          <w:rFonts w:ascii="Times New Roman" w:hAnsi="Times New Roman" w:cs="Times New Roman"/>
          <w:sz w:val="24"/>
          <w:szCs w:val="24"/>
        </w:rPr>
        <w:t>As variáveis estudadas</w:t>
      </w:r>
      <w:proofErr w:type="gramStart"/>
      <w:r w:rsidRPr="00D04161">
        <w:rPr>
          <w:rFonts w:ascii="Times New Roman" w:hAnsi="Times New Roman" w:cs="Times New Roman"/>
          <w:sz w:val="24"/>
          <w:szCs w:val="24"/>
        </w:rPr>
        <w:t>,</w:t>
      </w:r>
      <w:r w:rsidR="00B87691">
        <w:rPr>
          <w:rFonts w:ascii="Times New Roman" w:hAnsi="Times New Roman" w:cs="Times New Roman"/>
          <w:sz w:val="24"/>
          <w:szCs w:val="24"/>
        </w:rPr>
        <w:t xml:space="preserve"> </w:t>
      </w:r>
      <w:r w:rsidR="00AA4BF6">
        <w:rPr>
          <w:rFonts w:ascii="Times New Roman" w:hAnsi="Times New Roman" w:cs="Times New Roman"/>
          <w:sz w:val="24"/>
          <w:szCs w:val="24"/>
        </w:rPr>
        <w:t>foram</w:t>
      </w:r>
      <w:proofErr w:type="gramEnd"/>
      <w:r w:rsidRPr="00D04161">
        <w:rPr>
          <w:rFonts w:ascii="Times New Roman" w:hAnsi="Times New Roman" w:cs="Times New Roman"/>
          <w:sz w:val="24"/>
          <w:szCs w:val="24"/>
        </w:rPr>
        <w:t xml:space="preserve"> temperatura máxima (TMÁX.), mínima (TMÍ.), de bulbo seco (TBS), de bulbo úmido (TBU), de globo negro (TGN) e umidade relativa do ar (UR). Os parâmetros avaliados foram frequência respiratória (FR) e temperatura cloaca</w:t>
      </w:r>
      <w:r w:rsidR="00EF3EEA">
        <w:rPr>
          <w:rFonts w:ascii="Times New Roman" w:hAnsi="Times New Roman" w:cs="Times New Roman"/>
          <w:sz w:val="24"/>
          <w:szCs w:val="24"/>
        </w:rPr>
        <w:t xml:space="preserve">l (TC). Onde os mesmo </w:t>
      </w:r>
      <w:r w:rsidRPr="00D04161">
        <w:rPr>
          <w:rFonts w:ascii="Times New Roman" w:hAnsi="Times New Roman" w:cs="Times New Roman"/>
          <w:sz w:val="24"/>
          <w:szCs w:val="24"/>
        </w:rPr>
        <w:t xml:space="preserve">foram submetidos à análise de variância e, quando significativos, comparados pelo teste de </w:t>
      </w:r>
      <w:proofErr w:type="spellStart"/>
      <w:r w:rsidRPr="00D04161">
        <w:rPr>
          <w:rFonts w:ascii="Times New Roman" w:hAnsi="Times New Roman" w:cs="Times New Roman"/>
          <w:sz w:val="24"/>
          <w:szCs w:val="24"/>
        </w:rPr>
        <w:t>Tukey</w:t>
      </w:r>
      <w:proofErr w:type="spellEnd"/>
      <w:r w:rsidRPr="00D04161">
        <w:rPr>
          <w:rFonts w:ascii="Times New Roman" w:hAnsi="Times New Roman" w:cs="Times New Roman"/>
          <w:sz w:val="24"/>
          <w:szCs w:val="24"/>
        </w:rPr>
        <w:t xml:space="preserve"> a 5% de probabilidade. Os result</w:t>
      </w:r>
      <w:r w:rsidR="00B87691">
        <w:rPr>
          <w:rFonts w:ascii="Times New Roman" w:hAnsi="Times New Roman" w:cs="Times New Roman"/>
          <w:sz w:val="24"/>
          <w:szCs w:val="24"/>
        </w:rPr>
        <w:t>ados mostraram que</w:t>
      </w:r>
      <w:r w:rsidR="00AA4BF6">
        <w:rPr>
          <w:rFonts w:ascii="Times New Roman" w:hAnsi="Times New Roman" w:cs="Times New Roman"/>
          <w:sz w:val="24"/>
          <w:szCs w:val="24"/>
        </w:rPr>
        <w:t>,</w:t>
      </w:r>
      <w:r w:rsidR="00B87691">
        <w:rPr>
          <w:rFonts w:ascii="Times New Roman" w:hAnsi="Times New Roman" w:cs="Times New Roman"/>
          <w:sz w:val="24"/>
          <w:szCs w:val="24"/>
        </w:rPr>
        <w:t xml:space="preserve"> í</w:t>
      </w:r>
      <w:r w:rsidRPr="00D04161">
        <w:rPr>
          <w:rFonts w:ascii="Times New Roman" w:hAnsi="Times New Roman" w:cs="Times New Roman"/>
          <w:sz w:val="24"/>
          <w:szCs w:val="24"/>
        </w:rPr>
        <w:t xml:space="preserve">ndice de Temperatura, Globo e Umidade </w:t>
      </w:r>
      <w:r w:rsidR="005F2160">
        <w:rPr>
          <w:rFonts w:ascii="Times New Roman" w:hAnsi="Times New Roman" w:cs="Times New Roman"/>
          <w:sz w:val="24"/>
          <w:szCs w:val="24"/>
        </w:rPr>
        <w:t>ouve uma variação</w:t>
      </w:r>
      <w:r w:rsidR="00AA4BF6">
        <w:rPr>
          <w:rFonts w:ascii="Times New Roman" w:hAnsi="Times New Roman" w:cs="Times New Roman"/>
          <w:sz w:val="24"/>
          <w:szCs w:val="24"/>
        </w:rPr>
        <w:t xml:space="preserve"> </w:t>
      </w:r>
      <w:r w:rsidR="005F2160">
        <w:rPr>
          <w:rFonts w:ascii="Times New Roman" w:hAnsi="Times New Roman" w:cs="Times New Roman"/>
          <w:sz w:val="24"/>
          <w:szCs w:val="24"/>
        </w:rPr>
        <w:t>de 75 a 80 nos horários mais quentes</w:t>
      </w:r>
      <w:r w:rsidRPr="00D04161">
        <w:rPr>
          <w:rFonts w:ascii="Times New Roman" w:hAnsi="Times New Roman" w:cs="Times New Roman"/>
          <w:sz w:val="24"/>
          <w:szCs w:val="24"/>
        </w:rPr>
        <w:t xml:space="preserve">. A Temperatura Cloacal se manteve constante, </w:t>
      </w:r>
      <w:r w:rsidR="00EF3EEA">
        <w:rPr>
          <w:rFonts w:ascii="Times New Roman" w:hAnsi="Times New Roman" w:cs="Times New Roman"/>
          <w:sz w:val="24"/>
          <w:szCs w:val="24"/>
        </w:rPr>
        <w:t>havendo</w:t>
      </w:r>
      <w:r w:rsidR="005F2160">
        <w:rPr>
          <w:rFonts w:ascii="Times New Roman" w:hAnsi="Times New Roman" w:cs="Times New Roman"/>
          <w:sz w:val="24"/>
          <w:szCs w:val="24"/>
        </w:rPr>
        <w:t xml:space="preserve"> uma pequena</w:t>
      </w:r>
      <w:r w:rsidRPr="00D04161">
        <w:rPr>
          <w:rFonts w:ascii="Times New Roman" w:hAnsi="Times New Roman" w:cs="Times New Roman"/>
          <w:sz w:val="24"/>
          <w:szCs w:val="24"/>
        </w:rPr>
        <w:t xml:space="preserve"> var</w:t>
      </w:r>
      <w:r w:rsidR="005F2160">
        <w:rPr>
          <w:rFonts w:ascii="Times New Roman" w:hAnsi="Times New Roman" w:cs="Times New Roman"/>
          <w:sz w:val="24"/>
          <w:szCs w:val="24"/>
        </w:rPr>
        <w:t>iação</w:t>
      </w:r>
      <w:r>
        <w:rPr>
          <w:rFonts w:ascii="Times New Roman" w:hAnsi="Times New Roman" w:cs="Times New Roman"/>
          <w:sz w:val="24"/>
          <w:szCs w:val="24"/>
        </w:rPr>
        <w:t xml:space="preserve"> </w:t>
      </w:r>
      <w:r w:rsidR="00F825AB">
        <w:rPr>
          <w:rFonts w:ascii="Times New Roman" w:hAnsi="Times New Roman" w:cs="Times New Roman"/>
          <w:sz w:val="24"/>
          <w:szCs w:val="24"/>
        </w:rPr>
        <w:t>frequência respiratória.</w:t>
      </w:r>
      <w:r w:rsidR="00B87691">
        <w:rPr>
          <w:rFonts w:ascii="Times New Roman" w:hAnsi="Times New Roman" w:cs="Times New Roman"/>
          <w:sz w:val="24"/>
          <w:szCs w:val="24"/>
        </w:rPr>
        <w:t xml:space="preserve"> </w:t>
      </w:r>
      <w:r w:rsidR="00F825AB">
        <w:rPr>
          <w:rFonts w:ascii="Times New Roman" w:hAnsi="Times New Roman" w:cs="Times New Roman"/>
          <w:sz w:val="24"/>
          <w:szCs w:val="24"/>
        </w:rPr>
        <w:t xml:space="preserve">Concluiu-se que </w:t>
      </w:r>
      <w:r w:rsidRPr="00D04161">
        <w:rPr>
          <w:rFonts w:ascii="Times New Roman" w:hAnsi="Times New Roman" w:cs="Times New Roman"/>
          <w:sz w:val="24"/>
          <w:szCs w:val="24"/>
        </w:rPr>
        <w:t>variáveis climáticas se mantiveram fora da faixa de conforto das aves,</w:t>
      </w:r>
      <w:r w:rsidR="00F825AB">
        <w:rPr>
          <w:rFonts w:ascii="Times New Roman" w:hAnsi="Times New Roman" w:cs="Times New Roman"/>
          <w:sz w:val="24"/>
          <w:szCs w:val="24"/>
        </w:rPr>
        <w:t xml:space="preserve"> desencadeando significativamente,</w:t>
      </w:r>
      <w:r w:rsidRPr="00D04161">
        <w:rPr>
          <w:rFonts w:ascii="Times New Roman" w:hAnsi="Times New Roman" w:cs="Times New Roman"/>
          <w:sz w:val="24"/>
          <w:szCs w:val="24"/>
        </w:rPr>
        <w:t xml:space="preserve"> eficiência do mecanismo de dissipação de calor através da evaporação pelo trato respiratório.</w:t>
      </w:r>
    </w:p>
    <w:p w:rsidR="00F825AB" w:rsidRDefault="00F825AB" w:rsidP="00264C38">
      <w:pPr>
        <w:pStyle w:val="Default"/>
        <w:jc w:val="both"/>
      </w:pPr>
    </w:p>
    <w:p w:rsidR="00D04161" w:rsidRDefault="00F825AB" w:rsidP="00A77C89">
      <w:pPr>
        <w:rPr>
          <w:rFonts w:ascii="Times New Roman" w:hAnsi="Times New Roman" w:cs="Times New Roman"/>
          <w:sz w:val="24"/>
          <w:szCs w:val="24"/>
        </w:rPr>
      </w:pPr>
      <w:r w:rsidRPr="00F825AB">
        <w:rPr>
          <w:rFonts w:ascii="Times New Roman" w:hAnsi="Times New Roman" w:cs="Times New Roman"/>
          <w:sz w:val="24"/>
          <w:szCs w:val="24"/>
        </w:rPr>
        <w:t xml:space="preserve"> </w:t>
      </w:r>
      <w:r w:rsidR="00920C9E">
        <w:rPr>
          <w:rFonts w:ascii="Times New Roman" w:hAnsi="Times New Roman" w:cs="Times New Roman"/>
          <w:b/>
          <w:bCs/>
          <w:sz w:val="24"/>
          <w:szCs w:val="24"/>
        </w:rPr>
        <w:t>Palavras-chave:</w:t>
      </w:r>
      <w:r w:rsidR="007D27AD">
        <w:rPr>
          <w:rFonts w:ascii="Times New Roman" w:hAnsi="Times New Roman" w:cs="Times New Roman"/>
          <w:sz w:val="24"/>
          <w:szCs w:val="24"/>
        </w:rPr>
        <w:t xml:space="preserve"> </w:t>
      </w:r>
      <w:bookmarkStart w:id="0" w:name="_GoBack"/>
      <w:r w:rsidR="007D27AD">
        <w:rPr>
          <w:rFonts w:ascii="Times New Roman" w:hAnsi="Times New Roman" w:cs="Times New Roman"/>
          <w:sz w:val="24"/>
          <w:szCs w:val="24"/>
        </w:rPr>
        <w:t>conforto térmico</w:t>
      </w:r>
      <w:r w:rsidRPr="00F825AB">
        <w:rPr>
          <w:rFonts w:ascii="Times New Roman" w:hAnsi="Times New Roman" w:cs="Times New Roman"/>
          <w:sz w:val="24"/>
          <w:szCs w:val="24"/>
        </w:rPr>
        <w:t xml:space="preserve">, parâmetros fisiológicos, </w:t>
      </w:r>
      <w:proofErr w:type="gramStart"/>
      <w:r w:rsidRPr="00F825AB">
        <w:rPr>
          <w:rFonts w:ascii="Times New Roman" w:hAnsi="Times New Roman" w:cs="Times New Roman"/>
          <w:sz w:val="24"/>
          <w:szCs w:val="24"/>
        </w:rPr>
        <w:t>temperatura</w:t>
      </w:r>
      <w:bookmarkEnd w:id="0"/>
      <w:proofErr w:type="gramEnd"/>
    </w:p>
    <w:p w:rsidR="00920C9E" w:rsidRDefault="00920C9E" w:rsidP="00264C38">
      <w:pPr>
        <w:pStyle w:val="Default"/>
        <w:jc w:val="both"/>
      </w:pPr>
    </w:p>
    <w:p w:rsidR="00920C9E" w:rsidRDefault="00920C9E" w:rsidP="00264C38">
      <w:pPr>
        <w:tabs>
          <w:tab w:val="left" w:pos="1140"/>
        </w:tabs>
        <w:spacing w:line="240" w:lineRule="auto"/>
        <w:jc w:val="center"/>
        <w:rPr>
          <w:rFonts w:ascii="Times New Roman" w:hAnsi="Times New Roman" w:cs="Times New Roman"/>
          <w:b/>
          <w:bCs/>
          <w:sz w:val="24"/>
          <w:szCs w:val="24"/>
          <w:lang w:val="en-US"/>
        </w:rPr>
      </w:pPr>
      <w:r w:rsidRPr="00920C9E">
        <w:rPr>
          <w:rFonts w:ascii="Times New Roman" w:hAnsi="Times New Roman" w:cs="Times New Roman"/>
          <w:b/>
          <w:bCs/>
          <w:sz w:val="24"/>
          <w:szCs w:val="24"/>
          <w:lang w:val="en-US"/>
        </w:rPr>
        <w:t>Environment effect on the physiological indicators in broilers</w:t>
      </w:r>
    </w:p>
    <w:p w:rsidR="00920C9E" w:rsidRPr="00F97DDB" w:rsidRDefault="00920C9E" w:rsidP="00264C38">
      <w:pPr>
        <w:pStyle w:val="Default"/>
        <w:jc w:val="both"/>
        <w:rPr>
          <w:lang w:val="en-US"/>
        </w:rPr>
      </w:pPr>
    </w:p>
    <w:p w:rsidR="00920C9E" w:rsidRDefault="00920C9E" w:rsidP="00264C38">
      <w:pPr>
        <w:tabs>
          <w:tab w:val="left" w:pos="1140"/>
        </w:tabs>
        <w:spacing w:line="240" w:lineRule="auto"/>
        <w:jc w:val="both"/>
        <w:rPr>
          <w:rFonts w:ascii="Times New Roman" w:hAnsi="Times New Roman" w:cs="Times New Roman"/>
          <w:sz w:val="24"/>
          <w:szCs w:val="24"/>
          <w:lang w:val="en-US"/>
        </w:rPr>
      </w:pPr>
      <w:r w:rsidRPr="00920C9E">
        <w:rPr>
          <w:rFonts w:ascii="Times New Roman" w:hAnsi="Times New Roman" w:cs="Times New Roman"/>
          <w:sz w:val="24"/>
          <w:szCs w:val="24"/>
          <w:lang w:val="en-US"/>
        </w:rPr>
        <w:t xml:space="preserve"> </w:t>
      </w:r>
      <w:r w:rsidR="00264C38">
        <w:rPr>
          <w:rFonts w:ascii="Times New Roman" w:hAnsi="Times New Roman" w:cs="Times New Roman"/>
          <w:b/>
          <w:bCs/>
          <w:sz w:val="24"/>
          <w:szCs w:val="24"/>
          <w:lang w:val="en-US"/>
        </w:rPr>
        <w:t>ABSTRATO</w:t>
      </w:r>
      <w:r w:rsidRPr="00920C9E">
        <w:rPr>
          <w:rFonts w:ascii="Times New Roman" w:hAnsi="Times New Roman" w:cs="Times New Roman"/>
          <w:b/>
          <w:bCs/>
          <w:sz w:val="24"/>
          <w:szCs w:val="24"/>
          <w:lang w:val="en-US"/>
        </w:rPr>
        <w:t xml:space="preserve">: </w:t>
      </w:r>
      <w:r w:rsidR="0001565C" w:rsidRPr="00920C9E">
        <w:rPr>
          <w:rFonts w:ascii="Times New Roman" w:hAnsi="Times New Roman" w:cs="Times New Roman"/>
          <w:sz w:val="24"/>
          <w:szCs w:val="24"/>
          <w:lang w:val="en-US"/>
        </w:rPr>
        <w:t>The room temperatures trigger</w:t>
      </w:r>
      <w:r w:rsidRPr="00920C9E">
        <w:rPr>
          <w:rFonts w:ascii="Times New Roman" w:hAnsi="Times New Roman" w:cs="Times New Roman"/>
          <w:sz w:val="24"/>
          <w:szCs w:val="24"/>
          <w:lang w:val="en-US"/>
        </w:rPr>
        <w:t xml:space="preserve"> several </w:t>
      </w:r>
      <w:proofErr w:type="gramStart"/>
      <w:r w:rsidRPr="00920C9E">
        <w:rPr>
          <w:rFonts w:ascii="Times New Roman" w:hAnsi="Times New Roman" w:cs="Times New Roman"/>
          <w:sz w:val="24"/>
          <w:szCs w:val="24"/>
          <w:lang w:val="en-US"/>
        </w:rPr>
        <w:t>birds</w:t>
      </w:r>
      <w:proofErr w:type="gramEnd"/>
      <w:r w:rsidRPr="00920C9E">
        <w:rPr>
          <w:rFonts w:ascii="Times New Roman" w:hAnsi="Times New Roman" w:cs="Times New Roman"/>
          <w:sz w:val="24"/>
          <w:szCs w:val="24"/>
          <w:lang w:val="en-US"/>
        </w:rPr>
        <w:t xml:space="preserve"> physiological responses. </w:t>
      </w:r>
      <w:proofErr w:type="gramStart"/>
      <w:r w:rsidR="0001565C" w:rsidRPr="00920C9E">
        <w:rPr>
          <w:rFonts w:ascii="Times New Roman" w:hAnsi="Times New Roman" w:cs="Times New Roman"/>
          <w:sz w:val="24"/>
          <w:szCs w:val="24"/>
          <w:lang w:val="en-US"/>
        </w:rPr>
        <w:t>Aiming</w:t>
      </w:r>
      <w:r w:rsidRPr="00920C9E">
        <w:rPr>
          <w:rFonts w:ascii="Times New Roman" w:hAnsi="Times New Roman" w:cs="Times New Roman"/>
          <w:sz w:val="24"/>
          <w:szCs w:val="24"/>
          <w:lang w:val="en-US"/>
        </w:rPr>
        <w:t xml:space="preserve"> to increase the heat loss to the environment.</w:t>
      </w:r>
      <w:proofErr w:type="gramEnd"/>
      <w:r w:rsidRPr="00920C9E">
        <w:rPr>
          <w:rFonts w:ascii="Times New Roman" w:hAnsi="Times New Roman" w:cs="Times New Roman"/>
          <w:sz w:val="24"/>
          <w:szCs w:val="24"/>
          <w:lang w:val="en-US"/>
        </w:rPr>
        <w:t xml:space="preserve"> This study aims to </w:t>
      </w:r>
      <w:r w:rsidRPr="0001565C">
        <w:rPr>
          <w:rStyle w:val="hps"/>
          <w:rFonts w:ascii="Times New Roman" w:hAnsi="Times New Roman" w:cs="Times New Roman"/>
          <w:sz w:val="24"/>
          <w:szCs w:val="24"/>
          <w:lang w:val="en-US"/>
        </w:rPr>
        <w:t xml:space="preserve">from </w:t>
      </w:r>
      <w:proofErr w:type="gramStart"/>
      <w:r w:rsidRPr="0001565C">
        <w:rPr>
          <w:rStyle w:val="hps"/>
          <w:rFonts w:ascii="Times New Roman" w:hAnsi="Times New Roman" w:cs="Times New Roman"/>
          <w:sz w:val="24"/>
          <w:szCs w:val="24"/>
          <w:lang w:val="en-US"/>
        </w:rPr>
        <w:t>this</w:t>
      </w:r>
      <w:r w:rsidRPr="00920C9E">
        <w:rPr>
          <w:rFonts w:ascii="Times New Roman" w:hAnsi="Times New Roman" w:cs="Times New Roman"/>
          <w:sz w:val="24"/>
          <w:szCs w:val="24"/>
          <w:lang w:val="en-US"/>
        </w:rPr>
        <w:t xml:space="preserve"> ,</w:t>
      </w:r>
      <w:proofErr w:type="gramEnd"/>
      <w:r w:rsidRPr="0001565C">
        <w:rPr>
          <w:rFonts w:ascii="Times New Roman" w:hAnsi="Times New Roman" w:cs="Times New Roman"/>
          <w:sz w:val="24"/>
          <w:szCs w:val="24"/>
          <w:lang w:val="en-US"/>
        </w:rPr>
        <w:t xml:space="preserve"> </w:t>
      </w:r>
      <w:r w:rsidRPr="00920C9E">
        <w:rPr>
          <w:rFonts w:ascii="Times New Roman" w:hAnsi="Times New Roman" w:cs="Times New Roman"/>
          <w:sz w:val="24"/>
          <w:szCs w:val="24"/>
          <w:lang w:val="en-US"/>
        </w:rPr>
        <w:t xml:space="preserve">evaluate the effects of the room physiological indicators of broilers, where an experiment </w:t>
      </w:r>
      <w:r w:rsidRPr="0001565C">
        <w:rPr>
          <w:rStyle w:val="hps"/>
          <w:rFonts w:ascii="Times New Roman" w:hAnsi="Times New Roman" w:cs="Times New Roman"/>
          <w:sz w:val="24"/>
          <w:szCs w:val="24"/>
          <w:lang w:val="en-US"/>
        </w:rPr>
        <w:t>conducted</w:t>
      </w:r>
      <w:r w:rsidRPr="00920C9E">
        <w:rPr>
          <w:rFonts w:ascii="Times New Roman" w:hAnsi="Times New Roman" w:cs="Times New Roman"/>
          <w:sz w:val="24"/>
          <w:szCs w:val="24"/>
          <w:lang w:val="en-US"/>
        </w:rPr>
        <w:t xml:space="preserve"> was the nutrition sector </w:t>
      </w:r>
      <w:r w:rsidRPr="0001565C">
        <w:rPr>
          <w:rStyle w:val="hps"/>
          <w:rFonts w:ascii="Times New Roman" w:hAnsi="Times New Roman" w:cs="Times New Roman"/>
          <w:sz w:val="24"/>
          <w:szCs w:val="24"/>
          <w:lang w:val="en-US"/>
        </w:rPr>
        <w:t xml:space="preserve">Federal University of </w:t>
      </w:r>
      <w:proofErr w:type="spellStart"/>
      <w:r w:rsidRPr="0001565C">
        <w:rPr>
          <w:rStyle w:val="hps"/>
          <w:rFonts w:ascii="Times New Roman" w:hAnsi="Times New Roman" w:cs="Times New Roman"/>
          <w:sz w:val="24"/>
          <w:szCs w:val="24"/>
          <w:lang w:val="en-US"/>
        </w:rPr>
        <w:t>Paraíba</w:t>
      </w:r>
      <w:proofErr w:type="spellEnd"/>
      <w:r w:rsidRPr="0001565C">
        <w:rPr>
          <w:rStyle w:val="shorttext"/>
          <w:rFonts w:ascii="Times New Roman" w:hAnsi="Times New Roman" w:cs="Times New Roman"/>
          <w:sz w:val="24"/>
          <w:szCs w:val="24"/>
          <w:lang w:val="en-US"/>
        </w:rPr>
        <w:t xml:space="preserve"> </w:t>
      </w:r>
      <w:r w:rsidRPr="0001565C">
        <w:rPr>
          <w:rStyle w:val="hps"/>
          <w:rFonts w:ascii="Times New Roman" w:hAnsi="Times New Roman" w:cs="Times New Roman"/>
          <w:sz w:val="24"/>
          <w:szCs w:val="24"/>
          <w:lang w:val="en-US"/>
        </w:rPr>
        <w:t>(</w:t>
      </w:r>
      <w:r w:rsidRPr="0001565C">
        <w:rPr>
          <w:rStyle w:val="shorttext"/>
          <w:rFonts w:ascii="Times New Roman" w:hAnsi="Times New Roman" w:cs="Times New Roman"/>
          <w:sz w:val="24"/>
          <w:szCs w:val="24"/>
          <w:lang w:val="en-US"/>
        </w:rPr>
        <w:t>UFPB).</w:t>
      </w:r>
      <w:r w:rsidRPr="00920C9E">
        <w:rPr>
          <w:rFonts w:ascii="Times New Roman" w:hAnsi="Times New Roman" w:cs="Times New Roman"/>
          <w:sz w:val="24"/>
          <w:szCs w:val="24"/>
          <w:lang w:val="en-US"/>
        </w:rPr>
        <w:t xml:space="preserve">It has been used 1260 broilers from the lineage Cobb 500 from 22 to 42 days old. To the birds internal environment characterization, it has been evaluated the environmental variables, maximum temperature (TMAX), minimum (TMI), dry bulb (DB), wet bulb (WB), black globe (BG) and relative humidity (RH). The evaluated parameters were: respiratory frequency (RF) and cloacae temperature (CT). </w:t>
      </w:r>
      <w:proofErr w:type="gramStart"/>
      <w:r w:rsidRPr="00920C9E">
        <w:rPr>
          <w:rFonts w:ascii="Times New Roman" w:hAnsi="Times New Roman" w:cs="Times New Roman"/>
          <w:sz w:val="24"/>
          <w:szCs w:val="24"/>
          <w:lang w:val="en-US"/>
        </w:rPr>
        <w:t xml:space="preserve">Where the same were submitted to variance analysis and, when significant, compared by the </w:t>
      </w:r>
      <w:proofErr w:type="spellStart"/>
      <w:r w:rsidRPr="00920C9E">
        <w:rPr>
          <w:rFonts w:ascii="Times New Roman" w:hAnsi="Times New Roman" w:cs="Times New Roman"/>
          <w:sz w:val="24"/>
          <w:szCs w:val="24"/>
          <w:lang w:val="en-US"/>
        </w:rPr>
        <w:t>Tukey</w:t>
      </w:r>
      <w:proofErr w:type="spellEnd"/>
      <w:r w:rsidRPr="00920C9E">
        <w:rPr>
          <w:rFonts w:ascii="Times New Roman" w:hAnsi="Times New Roman" w:cs="Times New Roman"/>
          <w:sz w:val="24"/>
          <w:szCs w:val="24"/>
          <w:lang w:val="en-US"/>
        </w:rPr>
        <w:t xml:space="preserve"> test 5% of probability.</w:t>
      </w:r>
      <w:proofErr w:type="gramEnd"/>
      <w:r w:rsidRPr="00920C9E">
        <w:rPr>
          <w:rFonts w:ascii="Times New Roman" w:hAnsi="Times New Roman" w:cs="Times New Roman"/>
          <w:sz w:val="24"/>
          <w:szCs w:val="24"/>
          <w:lang w:val="en-US"/>
        </w:rPr>
        <w:t xml:space="preserve"> The results showed that, temperature index, globe and humidity, it has been observed that varied from 75 to 80</w:t>
      </w:r>
      <w:proofErr w:type="gramStart"/>
      <w:r w:rsidRPr="00920C9E">
        <w:rPr>
          <w:rFonts w:ascii="Times New Roman" w:hAnsi="Times New Roman" w:cs="Times New Roman"/>
          <w:sz w:val="24"/>
          <w:szCs w:val="24"/>
          <w:lang w:val="en-US"/>
        </w:rPr>
        <w:t>,hotter</w:t>
      </w:r>
      <w:proofErr w:type="gramEnd"/>
      <w:r w:rsidRPr="00920C9E">
        <w:rPr>
          <w:rFonts w:ascii="Times New Roman" w:hAnsi="Times New Roman" w:cs="Times New Roman"/>
          <w:sz w:val="24"/>
          <w:szCs w:val="24"/>
          <w:lang w:val="en-US"/>
        </w:rPr>
        <w:t xml:space="preserve"> times. The cloacae temperature has been kept constant,</w:t>
      </w:r>
      <w:r w:rsidRPr="0001565C">
        <w:rPr>
          <w:rStyle w:val="hps"/>
          <w:rFonts w:ascii="Times New Roman" w:hAnsi="Times New Roman" w:cs="Times New Roman"/>
          <w:sz w:val="24"/>
          <w:szCs w:val="24"/>
          <w:lang w:val="en-US"/>
        </w:rPr>
        <w:t xml:space="preserve"> having a small</w:t>
      </w:r>
      <w:r w:rsidRPr="00920C9E">
        <w:rPr>
          <w:rFonts w:ascii="Times New Roman" w:hAnsi="Times New Roman" w:cs="Times New Roman"/>
          <w:sz w:val="24"/>
          <w:szCs w:val="24"/>
          <w:lang w:val="en-US"/>
        </w:rPr>
        <w:t xml:space="preserve"> varying respiratory frequency. </w:t>
      </w:r>
      <w:proofErr w:type="gramStart"/>
      <w:r w:rsidRPr="00920C9E">
        <w:rPr>
          <w:rFonts w:ascii="Times New Roman" w:hAnsi="Times New Roman" w:cs="Times New Roman"/>
          <w:sz w:val="24"/>
          <w:szCs w:val="24"/>
          <w:lang w:val="en-US"/>
        </w:rPr>
        <w:t>concluded</w:t>
      </w:r>
      <w:proofErr w:type="gramEnd"/>
      <w:r w:rsidRPr="00920C9E">
        <w:rPr>
          <w:rFonts w:ascii="Times New Roman" w:hAnsi="Times New Roman" w:cs="Times New Roman"/>
          <w:sz w:val="24"/>
          <w:szCs w:val="24"/>
          <w:lang w:val="en-US"/>
        </w:rPr>
        <w:t xml:space="preserve"> the climatic variables remained out of birds comfort range, </w:t>
      </w:r>
      <w:r w:rsidRPr="0001565C">
        <w:rPr>
          <w:rStyle w:val="hps"/>
          <w:rFonts w:ascii="Times New Roman" w:hAnsi="Times New Roman" w:cs="Times New Roman"/>
          <w:sz w:val="24"/>
          <w:szCs w:val="24"/>
          <w:lang w:val="en-US"/>
        </w:rPr>
        <w:t>triggering</w:t>
      </w:r>
      <w:r w:rsidRPr="00920C9E">
        <w:rPr>
          <w:rFonts w:ascii="Times New Roman" w:hAnsi="Times New Roman" w:cs="Times New Roman"/>
          <w:sz w:val="24"/>
          <w:szCs w:val="24"/>
          <w:lang w:val="en-US"/>
        </w:rPr>
        <w:t xml:space="preserve"> a significant efficiency of the heat dissipation mechanism through evaporation by the respiratory tract.</w:t>
      </w:r>
    </w:p>
    <w:p w:rsidR="00407A93" w:rsidRDefault="00920C9E" w:rsidP="00264C38">
      <w:pPr>
        <w:tabs>
          <w:tab w:val="left" w:pos="1140"/>
        </w:tabs>
        <w:spacing w:line="240" w:lineRule="auto"/>
        <w:jc w:val="both"/>
        <w:rPr>
          <w:rFonts w:ascii="Times New Roman" w:hAnsi="Times New Roman" w:cs="Times New Roman"/>
          <w:sz w:val="24"/>
          <w:szCs w:val="24"/>
          <w:lang w:val="en-US"/>
        </w:rPr>
      </w:pPr>
      <w:r w:rsidRPr="00920C9E">
        <w:rPr>
          <w:rFonts w:ascii="Times New Roman" w:hAnsi="Times New Roman" w:cs="Times New Roman"/>
          <w:b/>
          <w:bCs/>
          <w:sz w:val="24"/>
          <w:szCs w:val="24"/>
          <w:lang w:val="en-US"/>
        </w:rPr>
        <w:t>Keyword:</w:t>
      </w:r>
      <w:r w:rsidR="007D27AD" w:rsidRPr="009B79F5">
        <w:rPr>
          <w:sz w:val="20"/>
          <w:szCs w:val="20"/>
          <w:lang w:val="en-US"/>
        </w:rPr>
        <w:t xml:space="preserve"> </w:t>
      </w:r>
      <w:r w:rsidR="007D27AD" w:rsidRPr="009B79F5">
        <w:rPr>
          <w:rFonts w:ascii="Times New Roman" w:hAnsi="Times New Roman" w:cs="Times New Roman"/>
          <w:sz w:val="24"/>
          <w:szCs w:val="24"/>
          <w:lang w:val="en-US"/>
        </w:rPr>
        <w:t>thermal comfort</w:t>
      </w:r>
      <w:r w:rsidR="00407A93" w:rsidRPr="007D27AD">
        <w:rPr>
          <w:rFonts w:ascii="Times New Roman" w:hAnsi="Times New Roman" w:cs="Times New Roman"/>
          <w:sz w:val="24"/>
          <w:szCs w:val="24"/>
          <w:lang w:val="en-US"/>
        </w:rPr>
        <w:t>, broilers</w:t>
      </w:r>
      <w:r w:rsidR="00407A93">
        <w:rPr>
          <w:rFonts w:ascii="Times New Roman" w:hAnsi="Times New Roman" w:cs="Times New Roman"/>
          <w:sz w:val="24"/>
          <w:szCs w:val="24"/>
          <w:lang w:val="en-US"/>
        </w:rPr>
        <w:t>, temperature</w:t>
      </w:r>
    </w:p>
    <w:p w:rsidR="006C39E9" w:rsidRDefault="006C39E9" w:rsidP="00264C38">
      <w:pPr>
        <w:tabs>
          <w:tab w:val="left" w:pos="1140"/>
        </w:tabs>
        <w:spacing w:line="240" w:lineRule="auto"/>
        <w:jc w:val="both"/>
        <w:rPr>
          <w:rFonts w:ascii="Times New Roman" w:hAnsi="Times New Roman" w:cs="Times New Roman"/>
          <w:sz w:val="24"/>
          <w:szCs w:val="24"/>
          <w:lang w:val="en-US"/>
        </w:rPr>
      </w:pPr>
    </w:p>
    <w:p w:rsidR="00135E6A" w:rsidRDefault="00135E6A" w:rsidP="00264C38">
      <w:pPr>
        <w:tabs>
          <w:tab w:val="left" w:pos="1140"/>
        </w:tabs>
        <w:spacing w:line="240" w:lineRule="auto"/>
        <w:jc w:val="both"/>
        <w:rPr>
          <w:rFonts w:ascii="Times New Roman" w:hAnsi="Times New Roman" w:cs="Times New Roman"/>
          <w:sz w:val="24"/>
          <w:szCs w:val="24"/>
          <w:lang w:val="en-US"/>
        </w:rPr>
      </w:pPr>
    </w:p>
    <w:p w:rsidR="00135E6A" w:rsidRDefault="00135E6A" w:rsidP="00264C38">
      <w:pPr>
        <w:tabs>
          <w:tab w:val="left" w:pos="1140"/>
        </w:tabs>
        <w:spacing w:line="240" w:lineRule="auto"/>
        <w:jc w:val="both"/>
        <w:rPr>
          <w:rFonts w:ascii="Times New Roman" w:hAnsi="Times New Roman" w:cs="Times New Roman"/>
          <w:sz w:val="24"/>
          <w:szCs w:val="24"/>
          <w:lang w:val="en-US"/>
        </w:rPr>
      </w:pPr>
    </w:p>
    <w:p w:rsidR="00135E6A" w:rsidRDefault="00135E6A" w:rsidP="00264C38">
      <w:pPr>
        <w:tabs>
          <w:tab w:val="left" w:pos="1140"/>
        </w:tabs>
        <w:spacing w:line="240" w:lineRule="auto"/>
        <w:jc w:val="both"/>
        <w:rPr>
          <w:rFonts w:ascii="Times New Roman" w:hAnsi="Times New Roman" w:cs="Times New Roman"/>
          <w:sz w:val="24"/>
          <w:szCs w:val="24"/>
          <w:lang w:val="en-US"/>
        </w:rPr>
      </w:pPr>
    </w:p>
    <w:p w:rsidR="00407A93" w:rsidRDefault="00407A93" w:rsidP="00264C38">
      <w:pPr>
        <w:pStyle w:val="Default"/>
        <w:jc w:val="center"/>
        <w:rPr>
          <w:b/>
          <w:bCs/>
          <w:lang w:val="en-US"/>
        </w:rPr>
      </w:pPr>
      <w:r w:rsidRPr="000C4B74">
        <w:rPr>
          <w:b/>
          <w:bCs/>
          <w:lang w:val="en-US"/>
        </w:rPr>
        <w:lastRenderedPageBreak/>
        <w:t>Introdução</w:t>
      </w:r>
    </w:p>
    <w:p w:rsidR="006C39E9" w:rsidRPr="000C4B74" w:rsidRDefault="006C39E9" w:rsidP="00264C38">
      <w:pPr>
        <w:pStyle w:val="Default"/>
        <w:jc w:val="center"/>
        <w:rPr>
          <w:lang w:val="en-US"/>
        </w:rPr>
      </w:pPr>
    </w:p>
    <w:p w:rsidR="00264C38" w:rsidRDefault="00407A93" w:rsidP="00264C38">
      <w:pPr>
        <w:pStyle w:val="Default"/>
        <w:spacing w:line="360" w:lineRule="auto"/>
        <w:ind w:firstLine="284"/>
        <w:jc w:val="both"/>
      </w:pPr>
      <w:r w:rsidRPr="000C4B74">
        <w:rPr>
          <w:lang w:val="en-US"/>
        </w:rPr>
        <w:t xml:space="preserve"> </w:t>
      </w:r>
      <w:r w:rsidRPr="00F97DDB">
        <w:t xml:space="preserve">As aves enquadram-se no grupo dos animais classificados como homeotermos, por apresentarem a capacidade de manter a temperatura corporal interna relativamente constante, com pequenas variações. </w:t>
      </w:r>
      <w:r w:rsidR="00F97DDB" w:rsidRPr="00F97DDB">
        <w:t xml:space="preserve"> O “clima ideal” é aquele que dispensa ajustes para a obtenção do conforto térmico de aves criadas em r</w:t>
      </w:r>
      <w:r w:rsidR="00264C38">
        <w:t>egime confinado.</w:t>
      </w:r>
    </w:p>
    <w:p w:rsidR="00264C38" w:rsidRDefault="00F97DDB" w:rsidP="00264C38">
      <w:pPr>
        <w:pStyle w:val="Default"/>
        <w:spacing w:line="360" w:lineRule="auto"/>
        <w:ind w:firstLine="284"/>
        <w:jc w:val="both"/>
      </w:pPr>
      <w:r w:rsidRPr="00F97DDB">
        <w:t>O Brasil, país que é localizado até a latitude de 30º sul, faixa mais quente do planeta, apresenta temperaturas médias variando entre 20 a 25ºC durante o ano; fica caracterizado um País de clima tropical e subtropical, propenso mais para o estresse por calor do que por frio, onde estas condições de “clima id</w:t>
      </w:r>
      <w:r w:rsidR="00264C38">
        <w:t>eal”, não existem ou são raras.</w:t>
      </w:r>
    </w:p>
    <w:p w:rsidR="00264C38" w:rsidRPr="000637BD" w:rsidRDefault="00F97DDB" w:rsidP="00264C38">
      <w:pPr>
        <w:pStyle w:val="Default"/>
        <w:spacing w:line="360" w:lineRule="auto"/>
        <w:ind w:firstLine="284"/>
        <w:jc w:val="both"/>
        <w:rPr>
          <w:color w:val="auto"/>
        </w:rPr>
      </w:pPr>
      <w:r w:rsidRPr="00F97DDB">
        <w:t xml:space="preserve">Assim como em qualquer região do País, sempre será necessário corrigir, ao longo do ano ou em </w:t>
      </w:r>
      <w:r w:rsidRPr="000637BD">
        <w:rPr>
          <w:color w:val="auto"/>
        </w:rPr>
        <w:t xml:space="preserve">determinado período, um ou mais elementos climáticos, para obter as condições favoráveis aos animais </w:t>
      </w:r>
      <w:r w:rsidR="00D913B7" w:rsidRPr="000637BD">
        <w:rPr>
          <w:color w:val="auto"/>
        </w:rPr>
        <w:t xml:space="preserve">FRANCA </w:t>
      </w:r>
      <w:proofErr w:type="gramStart"/>
      <w:r w:rsidR="00D913B7" w:rsidRPr="000637BD">
        <w:rPr>
          <w:color w:val="auto"/>
        </w:rPr>
        <w:t>et</w:t>
      </w:r>
      <w:proofErr w:type="gramEnd"/>
      <w:r w:rsidR="00D913B7" w:rsidRPr="000637BD">
        <w:rPr>
          <w:color w:val="auto"/>
        </w:rPr>
        <w:t xml:space="preserve"> al</w:t>
      </w:r>
      <w:r w:rsidRPr="000637BD">
        <w:rPr>
          <w:color w:val="auto"/>
        </w:rPr>
        <w:t xml:space="preserve"> </w:t>
      </w:r>
      <w:r w:rsidR="00D913B7" w:rsidRPr="000637BD">
        <w:rPr>
          <w:color w:val="auto"/>
        </w:rPr>
        <w:t>(</w:t>
      </w:r>
      <w:r w:rsidRPr="000637BD">
        <w:rPr>
          <w:color w:val="auto"/>
        </w:rPr>
        <w:t>2007</w:t>
      </w:r>
      <w:r w:rsidR="00233B5C" w:rsidRPr="000637BD">
        <w:rPr>
          <w:color w:val="auto"/>
        </w:rPr>
        <w:t>).Diminuindo</w:t>
      </w:r>
      <w:r w:rsidR="00407A93" w:rsidRPr="000637BD">
        <w:rPr>
          <w:color w:val="auto"/>
        </w:rPr>
        <w:t xml:space="preserve"> significativamente o consumo de ração quando expostas a estresse por calor, </w:t>
      </w:r>
      <w:r w:rsidR="00233B5C" w:rsidRPr="000637BD">
        <w:rPr>
          <w:color w:val="auto"/>
        </w:rPr>
        <w:t>influenciando n</w:t>
      </w:r>
      <w:r w:rsidR="00407A93" w:rsidRPr="000637BD">
        <w:rPr>
          <w:color w:val="auto"/>
        </w:rPr>
        <w:t xml:space="preserve">o ganho de peso desses animais. </w:t>
      </w:r>
    </w:p>
    <w:p w:rsidR="00264C38" w:rsidRPr="000637BD" w:rsidRDefault="00407A93" w:rsidP="00264C38">
      <w:pPr>
        <w:pStyle w:val="Default"/>
        <w:spacing w:line="360" w:lineRule="auto"/>
        <w:ind w:firstLine="284"/>
        <w:jc w:val="both"/>
        <w:rPr>
          <w:color w:val="auto"/>
        </w:rPr>
      </w:pPr>
      <w:r w:rsidRPr="000637BD">
        <w:rPr>
          <w:color w:val="auto"/>
        </w:rPr>
        <w:t xml:space="preserve"> O ambiente térmico representado por temperatura, umidade, velocidade do ar e radiação, cujo efeito combinado pode ser quantificado pelo índice de temperatura de globo e umidade (ITGU), afeta diretamente as aves, comprometendo sua função vital mais impo</w:t>
      </w:r>
      <w:r w:rsidR="00233B5C" w:rsidRPr="000637BD">
        <w:rPr>
          <w:color w:val="auto"/>
        </w:rPr>
        <w:t>rtante.</w:t>
      </w:r>
    </w:p>
    <w:p w:rsidR="00264C38" w:rsidRPr="000637BD" w:rsidRDefault="00B722C4" w:rsidP="00264C38">
      <w:pPr>
        <w:pStyle w:val="Default"/>
        <w:spacing w:line="360" w:lineRule="auto"/>
        <w:ind w:firstLine="284"/>
        <w:jc w:val="both"/>
        <w:rPr>
          <w:color w:val="auto"/>
          <w:sz w:val="22"/>
          <w:szCs w:val="22"/>
        </w:rPr>
      </w:pPr>
      <w:r w:rsidRPr="000637BD">
        <w:rPr>
          <w:color w:val="auto"/>
          <w:sz w:val="22"/>
          <w:szCs w:val="22"/>
        </w:rPr>
        <w:t>A influência do ambiente térmico nas aves varia com a espécie, idade, peso corporal, sexo, atividade física e consumo alimentar. Sendo o mac</w:t>
      </w:r>
      <w:r w:rsidR="00D913B7" w:rsidRPr="000637BD">
        <w:rPr>
          <w:color w:val="auto"/>
          <w:sz w:val="22"/>
          <w:szCs w:val="22"/>
        </w:rPr>
        <w:t xml:space="preserve">ho mais afetado pelo ambiente. </w:t>
      </w:r>
      <w:r w:rsidRPr="000637BD">
        <w:rPr>
          <w:color w:val="auto"/>
          <w:sz w:val="22"/>
          <w:szCs w:val="22"/>
        </w:rPr>
        <w:t xml:space="preserve">Amaral </w:t>
      </w:r>
      <w:proofErr w:type="gramStart"/>
      <w:r w:rsidRPr="000637BD">
        <w:rPr>
          <w:color w:val="auto"/>
          <w:sz w:val="22"/>
          <w:szCs w:val="22"/>
        </w:rPr>
        <w:t>e</w:t>
      </w:r>
      <w:r w:rsidR="00D913B7" w:rsidRPr="000637BD">
        <w:rPr>
          <w:color w:val="auto"/>
          <w:sz w:val="22"/>
          <w:szCs w:val="22"/>
        </w:rPr>
        <w:t>t</w:t>
      </w:r>
      <w:proofErr w:type="gramEnd"/>
      <w:r w:rsidR="00D913B7" w:rsidRPr="000637BD">
        <w:rPr>
          <w:color w:val="auto"/>
          <w:sz w:val="22"/>
          <w:szCs w:val="22"/>
        </w:rPr>
        <w:t xml:space="preserve"> al(</w:t>
      </w:r>
      <w:r w:rsidRPr="000637BD">
        <w:rPr>
          <w:color w:val="auto"/>
          <w:sz w:val="22"/>
          <w:szCs w:val="22"/>
        </w:rPr>
        <w:t>2011).</w:t>
      </w:r>
    </w:p>
    <w:p w:rsidR="00AE35F1" w:rsidRPr="000637BD" w:rsidRDefault="00AE35F1" w:rsidP="00264C38">
      <w:pPr>
        <w:pStyle w:val="Default"/>
        <w:spacing w:line="360" w:lineRule="auto"/>
        <w:ind w:firstLine="284"/>
        <w:jc w:val="both"/>
        <w:rPr>
          <w:color w:val="auto"/>
        </w:rPr>
      </w:pPr>
      <w:r w:rsidRPr="000637BD">
        <w:rPr>
          <w:color w:val="auto"/>
        </w:rPr>
        <w:t>Quando submetidos à temperatura ambiente cíclica elevada, frangos de corte apresentam aumento da frequência respiratória (FR) e da temperatura retal (TR), alcançando 160,4 mov</w:t>
      </w:r>
      <w:r w:rsidR="006C39E9">
        <w:rPr>
          <w:color w:val="auto"/>
        </w:rPr>
        <w:t>.</w:t>
      </w:r>
      <w:r w:rsidRPr="000637BD">
        <w:rPr>
          <w:color w:val="auto"/>
        </w:rPr>
        <w:t xml:space="preserve"> min</w:t>
      </w:r>
      <w:r w:rsidRPr="006C39E9">
        <w:rPr>
          <w:color w:val="auto"/>
          <w:vertAlign w:val="superscript"/>
        </w:rPr>
        <w:t>-1</w:t>
      </w:r>
      <w:r w:rsidRPr="000637BD">
        <w:rPr>
          <w:color w:val="auto"/>
        </w:rPr>
        <w:t xml:space="preserve"> e 42,9 °C aos 35 dias de idade, respectivamente Marchini </w:t>
      </w:r>
      <w:proofErr w:type="gramStart"/>
      <w:r w:rsidRPr="000637BD">
        <w:rPr>
          <w:i/>
          <w:iCs/>
          <w:color w:val="auto"/>
        </w:rPr>
        <w:t>et</w:t>
      </w:r>
      <w:proofErr w:type="gramEnd"/>
      <w:r w:rsidRPr="000637BD">
        <w:rPr>
          <w:i/>
          <w:iCs/>
          <w:color w:val="auto"/>
        </w:rPr>
        <w:t xml:space="preserve"> al</w:t>
      </w:r>
      <w:r w:rsidRPr="000637BD">
        <w:rPr>
          <w:color w:val="auto"/>
        </w:rPr>
        <w:t xml:space="preserve"> </w:t>
      </w:r>
      <w:r w:rsidR="00D913B7" w:rsidRPr="000637BD">
        <w:rPr>
          <w:color w:val="auto"/>
        </w:rPr>
        <w:t>(</w:t>
      </w:r>
      <w:r w:rsidRPr="000637BD">
        <w:rPr>
          <w:color w:val="auto"/>
        </w:rPr>
        <w:t>2007).</w:t>
      </w:r>
    </w:p>
    <w:p w:rsidR="00264C38" w:rsidRDefault="00AE35F1" w:rsidP="00264C38">
      <w:pPr>
        <w:tabs>
          <w:tab w:val="left" w:pos="1140"/>
        </w:tabs>
        <w:spacing w:line="360" w:lineRule="auto"/>
        <w:ind w:firstLine="284"/>
        <w:jc w:val="both"/>
        <w:rPr>
          <w:rFonts w:ascii="Times New Roman" w:hAnsi="Times New Roman" w:cs="Times New Roman"/>
          <w:sz w:val="24"/>
          <w:szCs w:val="24"/>
        </w:rPr>
      </w:pPr>
      <w:r w:rsidRPr="000637BD">
        <w:rPr>
          <w:rFonts w:ascii="Times New Roman" w:hAnsi="Times New Roman" w:cs="Times New Roman"/>
          <w:sz w:val="24"/>
          <w:szCs w:val="24"/>
        </w:rPr>
        <w:t xml:space="preserve">Para Furlan (2006), ajustes de comportamento podem ocorrer mais rapidamente e com menor dispêndio de energia do que muitas respostas fisiológicas, como a redução das atividades físicas, </w:t>
      </w:r>
      <w:r w:rsidRPr="00AE35F1">
        <w:rPr>
          <w:rFonts w:ascii="Times New Roman" w:hAnsi="Times New Roman" w:cs="Times New Roman"/>
          <w:sz w:val="24"/>
          <w:szCs w:val="24"/>
        </w:rPr>
        <w:t>pois, quando as aves permanecem sentadas e com as asas abertas,aumentam a dissipação de calor pela maximização da área de superfície corporal.</w:t>
      </w:r>
    </w:p>
    <w:p w:rsidR="009A2393" w:rsidRDefault="009A2393" w:rsidP="00264C38">
      <w:pPr>
        <w:tabs>
          <w:tab w:val="left" w:pos="1140"/>
        </w:tabs>
        <w:spacing w:line="360" w:lineRule="auto"/>
        <w:ind w:firstLine="284"/>
        <w:jc w:val="both"/>
        <w:rPr>
          <w:rFonts w:ascii="Times New Roman" w:hAnsi="Times New Roman" w:cs="Times New Roman"/>
          <w:sz w:val="24"/>
          <w:szCs w:val="24"/>
        </w:rPr>
      </w:pPr>
      <w:r w:rsidRPr="009A2393">
        <w:rPr>
          <w:rFonts w:ascii="Times New Roman" w:hAnsi="Times New Roman" w:cs="Times New Roman"/>
          <w:sz w:val="24"/>
          <w:szCs w:val="24"/>
        </w:rPr>
        <w:t>Com base no exposto, objetivou-se a partir deste estudo, avaliar e caracterizar o ambiente e seus efeitos sobre os indicadores fisiológicos de bem-estar (Temperatura Cloacal e Frequência Respiratória) de frangos de corte.</w:t>
      </w:r>
    </w:p>
    <w:p w:rsidR="00135E6A" w:rsidRDefault="00135E6A" w:rsidP="00264C38">
      <w:pPr>
        <w:tabs>
          <w:tab w:val="left" w:pos="1140"/>
        </w:tabs>
        <w:spacing w:line="360" w:lineRule="auto"/>
        <w:ind w:firstLine="284"/>
        <w:jc w:val="both"/>
        <w:rPr>
          <w:rFonts w:ascii="Times New Roman" w:hAnsi="Times New Roman" w:cs="Times New Roman"/>
          <w:sz w:val="24"/>
          <w:szCs w:val="24"/>
        </w:rPr>
      </w:pPr>
    </w:p>
    <w:p w:rsidR="00135E6A" w:rsidRDefault="00135E6A" w:rsidP="00264C38">
      <w:pPr>
        <w:tabs>
          <w:tab w:val="left" w:pos="1140"/>
        </w:tabs>
        <w:spacing w:line="360" w:lineRule="auto"/>
        <w:ind w:firstLine="284"/>
        <w:jc w:val="both"/>
        <w:rPr>
          <w:rFonts w:ascii="Times New Roman" w:hAnsi="Times New Roman" w:cs="Times New Roman"/>
          <w:sz w:val="24"/>
          <w:szCs w:val="24"/>
        </w:rPr>
      </w:pPr>
    </w:p>
    <w:p w:rsidR="009A2393" w:rsidRDefault="009A2393" w:rsidP="00264C38">
      <w:pPr>
        <w:autoSpaceDE w:val="0"/>
        <w:autoSpaceDN w:val="0"/>
        <w:adjustRightInd w:val="0"/>
        <w:spacing w:after="0" w:line="240" w:lineRule="auto"/>
        <w:jc w:val="center"/>
        <w:rPr>
          <w:rFonts w:ascii="Times New Roman" w:hAnsi="Times New Roman" w:cs="Times New Roman"/>
          <w:b/>
          <w:bCs/>
          <w:color w:val="000000"/>
          <w:sz w:val="24"/>
          <w:szCs w:val="24"/>
        </w:rPr>
      </w:pPr>
      <w:r w:rsidRPr="009A2393">
        <w:rPr>
          <w:rFonts w:ascii="Times New Roman" w:hAnsi="Times New Roman" w:cs="Times New Roman"/>
          <w:b/>
          <w:bCs/>
          <w:color w:val="000000"/>
          <w:sz w:val="24"/>
          <w:szCs w:val="24"/>
        </w:rPr>
        <w:lastRenderedPageBreak/>
        <w:t>Materiais e Métodos</w:t>
      </w:r>
    </w:p>
    <w:p w:rsidR="009A2393" w:rsidRPr="009A2393" w:rsidRDefault="009A2393" w:rsidP="009A2393">
      <w:pPr>
        <w:autoSpaceDE w:val="0"/>
        <w:autoSpaceDN w:val="0"/>
        <w:adjustRightInd w:val="0"/>
        <w:spacing w:after="0" w:line="240" w:lineRule="auto"/>
        <w:rPr>
          <w:rFonts w:ascii="Times New Roman" w:hAnsi="Times New Roman" w:cs="Times New Roman"/>
          <w:color w:val="000000"/>
          <w:sz w:val="24"/>
          <w:szCs w:val="24"/>
        </w:rPr>
      </w:pPr>
    </w:p>
    <w:p w:rsidR="00264C38" w:rsidRDefault="009A2393" w:rsidP="00264C38">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2393">
        <w:rPr>
          <w:rFonts w:ascii="Times New Roman" w:hAnsi="Times New Roman" w:cs="Times New Roman"/>
          <w:color w:val="000000"/>
          <w:sz w:val="24"/>
          <w:szCs w:val="24"/>
        </w:rPr>
        <w:t xml:space="preserve">O experimento foi conduzido no setor de nutrição de produção de aves (SNPA), do Centro de Ciências Humanas, Sociais e Agrárias (CCHSA), Campus III da Universidade Federal da Paraíba (UFPB), localizado no município de Bananeiras-PB, entre 20 de janeiro a 11 de fevereiro de 2010 totalizando 20 dias. Bananeiras é um município localizado na mesorregião Agreste </w:t>
      </w:r>
      <w:r w:rsidR="00264C38">
        <w:rPr>
          <w:rFonts w:ascii="Times New Roman" w:hAnsi="Times New Roman" w:cs="Times New Roman"/>
          <w:color w:val="000000"/>
          <w:sz w:val="24"/>
          <w:szCs w:val="24"/>
        </w:rPr>
        <w:t>Paraibano do estado da Paraíba.</w:t>
      </w:r>
    </w:p>
    <w:p w:rsidR="00264C38" w:rsidRDefault="009A2393" w:rsidP="00264C38">
      <w:pPr>
        <w:autoSpaceDE w:val="0"/>
        <w:autoSpaceDN w:val="0"/>
        <w:adjustRightInd w:val="0"/>
        <w:spacing w:after="0" w:line="360" w:lineRule="auto"/>
        <w:ind w:firstLine="284"/>
        <w:jc w:val="both"/>
        <w:rPr>
          <w:rFonts w:ascii="Times New Roman" w:hAnsi="Times New Roman" w:cs="Times New Roman"/>
          <w:color w:val="000000"/>
          <w:sz w:val="24"/>
          <w:szCs w:val="24"/>
        </w:rPr>
      </w:pPr>
      <w:r w:rsidRPr="009A2393">
        <w:rPr>
          <w:rFonts w:ascii="Times New Roman" w:hAnsi="Times New Roman" w:cs="Times New Roman"/>
          <w:color w:val="000000"/>
          <w:sz w:val="24"/>
          <w:szCs w:val="24"/>
        </w:rPr>
        <w:t xml:space="preserve">Com uma altitude variando de 650 a 1.000 metros, localizando-se às coordenadas latitude sul 6º45’13’’ e 35º38’10’’ de latitude oeste. Pela classificação de </w:t>
      </w:r>
      <w:proofErr w:type="spellStart"/>
      <w:r w:rsidRPr="009A2393">
        <w:rPr>
          <w:rFonts w:ascii="Times New Roman" w:hAnsi="Times New Roman" w:cs="Times New Roman"/>
          <w:color w:val="000000"/>
          <w:sz w:val="24"/>
          <w:szCs w:val="24"/>
        </w:rPr>
        <w:t>Koppen</w:t>
      </w:r>
      <w:proofErr w:type="spellEnd"/>
      <w:r w:rsidRPr="009A2393">
        <w:rPr>
          <w:rFonts w:ascii="Times New Roman" w:hAnsi="Times New Roman" w:cs="Times New Roman"/>
          <w:color w:val="000000"/>
          <w:sz w:val="24"/>
          <w:szCs w:val="24"/>
        </w:rPr>
        <w:t xml:space="preserve">, o tipo climático da região é As, com chuvas de inverno e outono, e com temperaturas elevadas sempre maiores que 20°C, possuindo um clima frio e úmido. </w:t>
      </w:r>
    </w:p>
    <w:p w:rsidR="00264C38" w:rsidRDefault="009A2393" w:rsidP="00264C38">
      <w:pPr>
        <w:autoSpaceDE w:val="0"/>
        <w:autoSpaceDN w:val="0"/>
        <w:adjustRightInd w:val="0"/>
        <w:spacing w:after="0" w:line="360" w:lineRule="auto"/>
        <w:ind w:firstLine="284"/>
        <w:jc w:val="both"/>
        <w:rPr>
          <w:rFonts w:ascii="Times New Roman" w:hAnsi="Times New Roman" w:cs="Times New Roman"/>
          <w:color w:val="000000"/>
          <w:sz w:val="24"/>
          <w:szCs w:val="24"/>
        </w:rPr>
      </w:pPr>
      <w:r w:rsidRPr="009A2393">
        <w:rPr>
          <w:rFonts w:ascii="Times New Roman" w:hAnsi="Times New Roman" w:cs="Times New Roman"/>
          <w:color w:val="000000"/>
          <w:sz w:val="24"/>
          <w:szCs w:val="24"/>
        </w:rPr>
        <w:t xml:space="preserve">Utilizou-se 1260 frangos de corte da linhagem </w:t>
      </w:r>
      <w:r w:rsidRPr="009A2393">
        <w:rPr>
          <w:rFonts w:ascii="Times New Roman" w:hAnsi="Times New Roman" w:cs="Times New Roman"/>
          <w:i/>
          <w:iCs/>
          <w:color w:val="000000"/>
          <w:sz w:val="24"/>
          <w:szCs w:val="24"/>
        </w:rPr>
        <w:t xml:space="preserve">Cobb500 </w:t>
      </w:r>
      <w:r w:rsidRPr="009A2393">
        <w:rPr>
          <w:rFonts w:ascii="Times New Roman" w:hAnsi="Times New Roman" w:cs="Times New Roman"/>
          <w:color w:val="000000"/>
          <w:sz w:val="24"/>
          <w:szCs w:val="24"/>
        </w:rPr>
        <w:t>de 22 a 42 dias de idade, pesados e alojados em galpão constituído de boxes experimentais.</w:t>
      </w:r>
    </w:p>
    <w:p w:rsidR="0017097F" w:rsidRDefault="009A2393" w:rsidP="0017097F">
      <w:pPr>
        <w:autoSpaceDE w:val="0"/>
        <w:autoSpaceDN w:val="0"/>
        <w:adjustRightInd w:val="0"/>
        <w:spacing w:after="0" w:line="360" w:lineRule="auto"/>
        <w:ind w:firstLine="284"/>
        <w:jc w:val="both"/>
        <w:rPr>
          <w:rFonts w:ascii="Times New Roman" w:hAnsi="Times New Roman" w:cs="Times New Roman"/>
          <w:color w:val="000000"/>
          <w:sz w:val="24"/>
          <w:szCs w:val="24"/>
        </w:rPr>
      </w:pPr>
      <w:r w:rsidRPr="009A2393">
        <w:rPr>
          <w:rFonts w:ascii="Times New Roman" w:hAnsi="Times New Roman" w:cs="Times New Roman"/>
          <w:color w:val="000000"/>
          <w:sz w:val="24"/>
          <w:szCs w:val="24"/>
        </w:rPr>
        <w:t>O delineamento utilizado para avaliação dos indicadores fisiológicos foi o inteiramente ao acaso, sendo os tratamentos caracterizados pelos diferentes horários (7, 10, 13,16 e 19) de mensurações fisiológicas, onde para cada horário foram feitas 216 observações, com animais escolhidos aleatoriamente no galpão em dias alternados duran</w:t>
      </w:r>
      <w:r w:rsidR="0017097F">
        <w:rPr>
          <w:rFonts w:ascii="Times New Roman" w:hAnsi="Times New Roman" w:cs="Times New Roman"/>
          <w:color w:val="000000"/>
          <w:sz w:val="24"/>
          <w:szCs w:val="24"/>
        </w:rPr>
        <w:t>te todo o período experimental.</w:t>
      </w:r>
    </w:p>
    <w:p w:rsidR="00233B5C" w:rsidRDefault="009A2393" w:rsidP="0017097F">
      <w:pPr>
        <w:autoSpaceDE w:val="0"/>
        <w:autoSpaceDN w:val="0"/>
        <w:adjustRightInd w:val="0"/>
        <w:spacing w:after="0" w:line="360" w:lineRule="auto"/>
        <w:ind w:firstLine="284"/>
        <w:jc w:val="both"/>
        <w:rPr>
          <w:rFonts w:ascii="Times New Roman" w:hAnsi="Times New Roman" w:cs="Times New Roman"/>
          <w:color w:val="000000"/>
          <w:sz w:val="24"/>
          <w:szCs w:val="24"/>
        </w:rPr>
      </w:pPr>
      <w:r w:rsidRPr="009A2393">
        <w:rPr>
          <w:rFonts w:ascii="Times New Roman" w:hAnsi="Times New Roman" w:cs="Times New Roman"/>
          <w:color w:val="000000"/>
          <w:sz w:val="24"/>
          <w:szCs w:val="24"/>
        </w:rPr>
        <w:t xml:space="preserve">Os animais receberam uma dieta constituída de uma ração a base de milho e farelo de soja, formulada para atender as exigências nutricionais da fase, segundo as recomendações </w:t>
      </w:r>
      <w:r w:rsidRPr="000637BD">
        <w:rPr>
          <w:rFonts w:ascii="Times New Roman" w:hAnsi="Times New Roman" w:cs="Times New Roman"/>
          <w:sz w:val="24"/>
          <w:szCs w:val="24"/>
        </w:rPr>
        <w:t xml:space="preserve">de </w:t>
      </w:r>
      <w:proofErr w:type="spellStart"/>
      <w:r w:rsidRPr="000637BD">
        <w:rPr>
          <w:rFonts w:ascii="Times New Roman" w:hAnsi="Times New Roman" w:cs="Times New Roman"/>
          <w:sz w:val="24"/>
          <w:szCs w:val="24"/>
        </w:rPr>
        <w:t>Rostagno</w:t>
      </w:r>
      <w:proofErr w:type="spellEnd"/>
      <w:r w:rsidRPr="000637BD">
        <w:rPr>
          <w:rFonts w:ascii="Times New Roman" w:hAnsi="Times New Roman" w:cs="Times New Roman"/>
          <w:sz w:val="24"/>
          <w:szCs w:val="24"/>
        </w:rPr>
        <w:t xml:space="preserve"> </w:t>
      </w:r>
      <w:proofErr w:type="gramStart"/>
      <w:r w:rsidRPr="000637BD">
        <w:rPr>
          <w:rFonts w:ascii="Times New Roman" w:hAnsi="Times New Roman" w:cs="Times New Roman"/>
          <w:sz w:val="24"/>
          <w:szCs w:val="24"/>
        </w:rPr>
        <w:t>et</w:t>
      </w:r>
      <w:proofErr w:type="gramEnd"/>
      <w:r w:rsidRPr="000637BD">
        <w:rPr>
          <w:rFonts w:ascii="Times New Roman" w:hAnsi="Times New Roman" w:cs="Times New Roman"/>
          <w:sz w:val="24"/>
          <w:szCs w:val="24"/>
        </w:rPr>
        <w:t xml:space="preserve"> al. (2005). Para a caracterização do ambiente interno das aves, foram avaliadas as variáveis </w:t>
      </w:r>
      <w:r w:rsidRPr="009A2393">
        <w:rPr>
          <w:rFonts w:ascii="Times New Roman" w:hAnsi="Times New Roman" w:cs="Times New Roman"/>
          <w:color w:val="000000"/>
          <w:sz w:val="24"/>
          <w:szCs w:val="24"/>
        </w:rPr>
        <w:t xml:space="preserve">ambientais, temperatura máxima (TMÁX.), mínima (TMÍN.), de bulbo seco (TBS), de bulbo úmido (TBU), de globo negro (TGN) e umidade relativa do ar (UR). </w:t>
      </w:r>
      <w:r>
        <w:rPr>
          <w:rFonts w:ascii="Times New Roman" w:hAnsi="Times New Roman" w:cs="Times New Roman"/>
          <w:color w:val="000000"/>
          <w:sz w:val="24"/>
          <w:szCs w:val="24"/>
        </w:rPr>
        <w:t xml:space="preserve"> </w:t>
      </w:r>
      <w:r w:rsidRPr="009A2393">
        <w:rPr>
          <w:rFonts w:ascii="Times New Roman" w:hAnsi="Times New Roman" w:cs="Times New Roman"/>
          <w:color w:val="000000"/>
          <w:sz w:val="24"/>
          <w:szCs w:val="24"/>
        </w:rPr>
        <w:t>As TMÁX e TMÍN foram obtidas por meio de um termômetro do tipo capela que dispõe de duas agulhas magnéticas que registram os valores máximos e mínimos, nas faixas de -30 a 50°C com subdivisão de 1°C.</w:t>
      </w:r>
    </w:p>
    <w:p w:rsidR="009A2393" w:rsidRDefault="00CA63C3"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93" w:rsidRPr="009A2393">
        <w:rPr>
          <w:rFonts w:ascii="Times New Roman" w:hAnsi="Times New Roman" w:cs="Times New Roman"/>
          <w:color w:val="000000"/>
          <w:sz w:val="24"/>
          <w:szCs w:val="24"/>
        </w:rPr>
        <w:t xml:space="preserve">A TGN foi obtida utilizando-se uma esfera </w:t>
      </w:r>
      <w:proofErr w:type="spellStart"/>
      <w:r w:rsidR="009A2393" w:rsidRPr="009A2393">
        <w:rPr>
          <w:rFonts w:ascii="Times New Roman" w:hAnsi="Times New Roman" w:cs="Times New Roman"/>
          <w:color w:val="000000"/>
          <w:sz w:val="24"/>
          <w:szCs w:val="24"/>
        </w:rPr>
        <w:t>ôca</w:t>
      </w:r>
      <w:proofErr w:type="spellEnd"/>
      <w:r w:rsidR="009A2393" w:rsidRPr="009A2393">
        <w:rPr>
          <w:rFonts w:ascii="Times New Roman" w:hAnsi="Times New Roman" w:cs="Times New Roman"/>
          <w:color w:val="000000"/>
          <w:sz w:val="24"/>
          <w:szCs w:val="24"/>
        </w:rPr>
        <w:t xml:space="preserve"> de plástico, com </w:t>
      </w:r>
      <w:proofErr w:type="gramStart"/>
      <w:r w:rsidR="009A2393" w:rsidRPr="009A2393">
        <w:rPr>
          <w:rFonts w:ascii="Times New Roman" w:hAnsi="Times New Roman" w:cs="Times New Roman"/>
          <w:color w:val="000000"/>
          <w:sz w:val="24"/>
          <w:szCs w:val="24"/>
        </w:rPr>
        <w:t>5</w:t>
      </w:r>
      <w:proofErr w:type="gramEnd"/>
      <w:r w:rsidR="009A2393" w:rsidRPr="009A2393">
        <w:rPr>
          <w:rFonts w:ascii="Times New Roman" w:hAnsi="Times New Roman" w:cs="Times New Roman"/>
          <w:color w:val="000000"/>
          <w:sz w:val="24"/>
          <w:szCs w:val="24"/>
        </w:rPr>
        <w:t xml:space="preserve"> mm de espessura e 0,15 m de diâmetro, enegrecida com tinta preta de alta absortividade, que em seu centro foi colocado um termômetro de bulbo seco para se ter uma indicação dos efeitos combinados da temperatura e velocidade do ar e da radiação.</w:t>
      </w:r>
    </w:p>
    <w:p w:rsidR="009A2393" w:rsidRDefault="00CA63C3"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93" w:rsidRPr="009A2393">
        <w:rPr>
          <w:rFonts w:ascii="Times New Roman" w:hAnsi="Times New Roman" w:cs="Times New Roman"/>
          <w:color w:val="000000"/>
          <w:sz w:val="24"/>
          <w:szCs w:val="24"/>
        </w:rPr>
        <w:t xml:space="preserve">A temperatura de bulbo seco, de bulbo úmido e a umidade relativa do ar foram obtidas por meio de um psicrômetro giratório. Todo o conjunto de termômetros utilizado era colocado na altura dos animais, obtendo assim a temperatura efetiva ao qual eram submetidas às aves. A partir dos dados obtidos foram calculados os índices ambientais </w:t>
      </w:r>
      <w:r w:rsidR="009A2393" w:rsidRPr="000637BD">
        <w:rPr>
          <w:rFonts w:ascii="Times New Roman" w:hAnsi="Times New Roman" w:cs="Times New Roman"/>
          <w:sz w:val="24"/>
          <w:szCs w:val="24"/>
        </w:rPr>
        <w:t xml:space="preserve">ITGU </w:t>
      </w:r>
      <w:proofErr w:type="spellStart"/>
      <w:r w:rsidR="00D913B7" w:rsidRPr="000637BD">
        <w:rPr>
          <w:rFonts w:ascii="Times New Roman" w:hAnsi="Times New Roman" w:cs="Times New Roman"/>
          <w:sz w:val="24"/>
          <w:szCs w:val="24"/>
        </w:rPr>
        <w:t>Buffington</w:t>
      </w:r>
      <w:proofErr w:type="spellEnd"/>
      <w:r w:rsidR="00D913B7" w:rsidRPr="000637BD">
        <w:rPr>
          <w:rFonts w:ascii="Times New Roman" w:hAnsi="Times New Roman" w:cs="Times New Roman"/>
          <w:sz w:val="24"/>
          <w:szCs w:val="24"/>
        </w:rPr>
        <w:t xml:space="preserve"> </w:t>
      </w:r>
      <w:proofErr w:type="gramStart"/>
      <w:r w:rsidR="00D913B7" w:rsidRPr="000637BD">
        <w:rPr>
          <w:rFonts w:ascii="Times New Roman" w:hAnsi="Times New Roman" w:cs="Times New Roman"/>
          <w:sz w:val="24"/>
          <w:szCs w:val="24"/>
        </w:rPr>
        <w:t>et</w:t>
      </w:r>
      <w:proofErr w:type="gramEnd"/>
      <w:r w:rsidR="00D913B7" w:rsidRPr="000637BD">
        <w:rPr>
          <w:rFonts w:ascii="Times New Roman" w:hAnsi="Times New Roman" w:cs="Times New Roman"/>
          <w:sz w:val="24"/>
          <w:szCs w:val="24"/>
        </w:rPr>
        <w:t xml:space="preserve"> al(</w:t>
      </w:r>
      <w:r w:rsidR="009A2393" w:rsidRPr="000637BD">
        <w:rPr>
          <w:rFonts w:ascii="Times New Roman" w:hAnsi="Times New Roman" w:cs="Times New Roman"/>
          <w:sz w:val="24"/>
          <w:szCs w:val="24"/>
        </w:rPr>
        <w:t>1981</w:t>
      </w:r>
      <w:r w:rsidR="00D913B7" w:rsidRPr="000637BD">
        <w:rPr>
          <w:rFonts w:ascii="Times New Roman" w:hAnsi="Times New Roman" w:cs="Times New Roman"/>
          <w:sz w:val="24"/>
          <w:szCs w:val="24"/>
        </w:rPr>
        <w:t xml:space="preserve">) e ITU </w:t>
      </w:r>
      <w:proofErr w:type="spellStart"/>
      <w:r w:rsidR="00D913B7" w:rsidRPr="000637BD">
        <w:rPr>
          <w:rFonts w:ascii="Times New Roman" w:hAnsi="Times New Roman" w:cs="Times New Roman"/>
          <w:sz w:val="24"/>
          <w:szCs w:val="24"/>
        </w:rPr>
        <w:t>Thom</w:t>
      </w:r>
      <w:proofErr w:type="spellEnd"/>
      <w:r w:rsidR="00D913B7" w:rsidRPr="000637BD">
        <w:rPr>
          <w:rFonts w:ascii="Times New Roman" w:hAnsi="Times New Roman" w:cs="Times New Roman"/>
          <w:sz w:val="24"/>
          <w:szCs w:val="24"/>
        </w:rPr>
        <w:t>(</w:t>
      </w:r>
      <w:r w:rsidR="009A2393" w:rsidRPr="000637BD">
        <w:rPr>
          <w:rFonts w:ascii="Times New Roman" w:hAnsi="Times New Roman" w:cs="Times New Roman"/>
          <w:sz w:val="24"/>
          <w:szCs w:val="24"/>
        </w:rPr>
        <w:t xml:space="preserve"> 1958)</w:t>
      </w:r>
      <w:r w:rsidR="00BE73E8" w:rsidRPr="000637BD">
        <w:rPr>
          <w:rFonts w:ascii="Times New Roman" w:hAnsi="Times New Roman" w:cs="Times New Roman"/>
          <w:sz w:val="24"/>
          <w:szCs w:val="24"/>
        </w:rPr>
        <w:t xml:space="preserve"> </w:t>
      </w:r>
      <w:r w:rsidR="00BE73E8">
        <w:rPr>
          <w:rFonts w:ascii="Times New Roman" w:hAnsi="Times New Roman" w:cs="Times New Roman"/>
          <w:color w:val="000000"/>
          <w:sz w:val="24"/>
          <w:szCs w:val="24"/>
        </w:rPr>
        <w:t>que e dada por:</w:t>
      </w:r>
      <w:r w:rsidR="009A2393" w:rsidRPr="009A2393">
        <w:rPr>
          <w:rFonts w:ascii="Times New Roman" w:hAnsi="Times New Roman" w:cs="Times New Roman"/>
          <w:color w:val="000000"/>
          <w:sz w:val="24"/>
          <w:szCs w:val="24"/>
        </w:rPr>
        <w:t xml:space="preserve"> </w:t>
      </w:r>
    </w:p>
    <w:p w:rsidR="002C7671" w:rsidRDefault="002C7671" w:rsidP="009A2393">
      <w:pPr>
        <w:autoSpaceDE w:val="0"/>
        <w:autoSpaceDN w:val="0"/>
        <w:adjustRightInd w:val="0"/>
        <w:spacing w:after="0" w:line="360" w:lineRule="auto"/>
        <w:jc w:val="both"/>
        <w:rPr>
          <w:rFonts w:ascii="Times New Roman" w:hAnsi="Times New Roman" w:cs="Times New Roman"/>
          <w:color w:val="000000"/>
          <w:sz w:val="24"/>
          <w:szCs w:val="24"/>
        </w:rPr>
      </w:pPr>
    </w:p>
    <w:p w:rsidR="00BE73E8" w:rsidRPr="00BE73E8" w:rsidRDefault="00BE73E8" w:rsidP="00BE73E8">
      <w:pPr>
        <w:autoSpaceDE w:val="0"/>
        <w:autoSpaceDN w:val="0"/>
        <w:adjustRightInd w:val="0"/>
        <w:spacing w:after="0" w:line="360" w:lineRule="auto"/>
        <w:jc w:val="both"/>
        <w:rPr>
          <w:rFonts w:ascii="Times New Roman" w:hAnsi="Times New Roman" w:cs="Times New Roman"/>
          <w:sz w:val="24"/>
          <w:szCs w:val="24"/>
        </w:rPr>
      </w:pPr>
      <w:r w:rsidRPr="00BE73E8">
        <w:rPr>
          <w:rFonts w:ascii="Times New Roman" w:hAnsi="Times New Roman" w:cs="Times New Roman"/>
          <w:sz w:val="24"/>
          <w:szCs w:val="24"/>
        </w:rPr>
        <w:t xml:space="preserve">ITGU = </w:t>
      </w:r>
      <w:proofErr w:type="spellStart"/>
      <w:r w:rsidRPr="00BE73E8">
        <w:rPr>
          <w:rFonts w:ascii="Times New Roman" w:hAnsi="Times New Roman" w:cs="Times New Roman"/>
          <w:sz w:val="24"/>
          <w:szCs w:val="24"/>
        </w:rPr>
        <w:t>tgn</w:t>
      </w:r>
      <w:proofErr w:type="spellEnd"/>
      <w:r w:rsidRPr="00BE73E8">
        <w:rPr>
          <w:rFonts w:ascii="Times New Roman" w:hAnsi="Times New Roman" w:cs="Times New Roman"/>
          <w:sz w:val="24"/>
          <w:szCs w:val="24"/>
        </w:rPr>
        <w:t xml:space="preserve"> + 0,36 (</w:t>
      </w:r>
      <w:proofErr w:type="spellStart"/>
      <w:r w:rsidRPr="00BE73E8">
        <w:rPr>
          <w:rFonts w:ascii="Times New Roman" w:hAnsi="Times New Roman" w:cs="Times New Roman"/>
          <w:sz w:val="24"/>
          <w:szCs w:val="24"/>
        </w:rPr>
        <w:t>tpo</w:t>
      </w:r>
      <w:proofErr w:type="spellEnd"/>
      <w:r w:rsidRPr="00BE73E8">
        <w:rPr>
          <w:rFonts w:ascii="Times New Roman" w:hAnsi="Times New Roman" w:cs="Times New Roman"/>
          <w:sz w:val="24"/>
          <w:szCs w:val="24"/>
        </w:rPr>
        <w:t>) – 330,08</w:t>
      </w:r>
    </w:p>
    <w:p w:rsidR="00BE73E8" w:rsidRPr="00BE73E8" w:rsidRDefault="00BE73E8" w:rsidP="00BE73E8">
      <w:pPr>
        <w:autoSpaceDE w:val="0"/>
        <w:autoSpaceDN w:val="0"/>
        <w:adjustRightInd w:val="0"/>
        <w:spacing w:after="0" w:line="360" w:lineRule="auto"/>
        <w:jc w:val="both"/>
        <w:rPr>
          <w:rFonts w:ascii="Times New Roman" w:hAnsi="Times New Roman" w:cs="Times New Roman"/>
          <w:sz w:val="24"/>
          <w:szCs w:val="24"/>
        </w:rPr>
      </w:pPr>
      <w:proofErr w:type="gramStart"/>
      <w:r w:rsidRPr="00BE73E8">
        <w:rPr>
          <w:rFonts w:ascii="Times New Roman" w:hAnsi="Times New Roman" w:cs="Times New Roman"/>
          <w:sz w:val="24"/>
          <w:szCs w:val="24"/>
        </w:rPr>
        <w:t>em</w:t>
      </w:r>
      <w:proofErr w:type="gramEnd"/>
      <w:r w:rsidRPr="00BE73E8">
        <w:rPr>
          <w:rFonts w:ascii="Times New Roman" w:hAnsi="Times New Roman" w:cs="Times New Roman"/>
          <w:sz w:val="24"/>
          <w:szCs w:val="24"/>
        </w:rPr>
        <w:t xml:space="preserve"> que,</w:t>
      </w:r>
    </w:p>
    <w:p w:rsidR="00BE73E8" w:rsidRPr="00BE73E8" w:rsidRDefault="00BE73E8" w:rsidP="00BE73E8">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BE73E8">
        <w:rPr>
          <w:rFonts w:ascii="Times New Roman" w:hAnsi="Times New Roman" w:cs="Times New Roman"/>
          <w:sz w:val="24"/>
          <w:szCs w:val="24"/>
        </w:rPr>
        <w:t>tgn</w:t>
      </w:r>
      <w:proofErr w:type="spellEnd"/>
      <w:proofErr w:type="gramEnd"/>
      <w:r w:rsidRPr="00BE73E8">
        <w:rPr>
          <w:rFonts w:ascii="Times New Roman" w:hAnsi="Times New Roman" w:cs="Times New Roman"/>
          <w:sz w:val="24"/>
          <w:szCs w:val="24"/>
        </w:rPr>
        <w:t xml:space="preserve"> = temperatura de globo negro, K; e</w:t>
      </w:r>
    </w:p>
    <w:p w:rsidR="00BE73E8" w:rsidRDefault="00BE73E8" w:rsidP="00BE73E8">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BE73E8">
        <w:rPr>
          <w:rFonts w:ascii="Times New Roman" w:hAnsi="Times New Roman" w:cs="Times New Roman"/>
          <w:sz w:val="24"/>
          <w:szCs w:val="24"/>
        </w:rPr>
        <w:t>tpo</w:t>
      </w:r>
      <w:proofErr w:type="spellEnd"/>
      <w:proofErr w:type="gramEnd"/>
      <w:r w:rsidRPr="00BE73E8">
        <w:rPr>
          <w:rFonts w:ascii="Times New Roman" w:hAnsi="Times New Roman" w:cs="Times New Roman"/>
          <w:sz w:val="24"/>
          <w:szCs w:val="24"/>
        </w:rPr>
        <w:t xml:space="preserve"> = temperatura ponto de orvalho, K.</w:t>
      </w:r>
    </w:p>
    <w:p w:rsidR="002C7671" w:rsidRPr="00BE73E8" w:rsidRDefault="002C7671" w:rsidP="00BE73E8">
      <w:pPr>
        <w:autoSpaceDE w:val="0"/>
        <w:autoSpaceDN w:val="0"/>
        <w:adjustRightInd w:val="0"/>
        <w:spacing w:after="0" w:line="360" w:lineRule="auto"/>
        <w:jc w:val="both"/>
        <w:rPr>
          <w:rFonts w:ascii="Times New Roman" w:hAnsi="Times New Roman" w:cs="Times New Roman"/>
          <w:color w:val="000000"/>
          <w:sz w:val="24"/>
          <w:szCs w:val="24"/>
        </w:rPr>
      </w:pPr>
    </w:p>
    <w:p w:rsidR="00233B5C" w:rsidRDefault="00CA63C3"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93" w:rsidRPr="009A2393">
        <w:rPr>
          <w:rFonts w:ascii="Times New Roman" w:hAnsi="Times New Roman" w:cs="Times New Roman"/>
          <w:color w:val="000000"/>
          <w:sz w:val="24"/>
          <w:szCs w:val="24"/>
        </w:rPr>
        <w:t xml:space="preserve">Os parâmetros avaliados foram </w:t>
      </w:r>
      <w:r w:rsidR="006C39E9" w:rsidRPr="009A2393">
        <w:rPr>
          <w:rFonts w:ascii="Times New Roman" w:hAnsi="Times New Roman" w:cs="Times New Roman"/>
          <w:color w:val="000000"/>
          <w:sz w:val="24"/>
          <w:szCs w:val="24"/>
        </w:rPr>
        <w:t>frequência</w:t>
      </w:r>
      <w:r w:rsidR="009A2393" w:rsidRPr="009A2393">
        <w:rPr>
          <w:rFonts w:ascii="Times New Roman" w:hAnsi="Times New Roman" w:cs="Times New Roman"/>
          <w:color w:val="000000"/>
          <w:sz w:val="24"/>
          <w:szCs w:val="24"/>
        </w:rPr>
        <w:t xml:space="preserve"> respiratória (FR) e temperatura cloacal (TC). Cada parâmetro foi avaliado nos diferentes horários (7, 10, 13,16 e 19 horas). Os resultados de TC foram obtidos introduzindo-se um termômetro clínico veterinário na cloaca das aves ate que em um tempo de dois minutos ate que a temperatura fosse estabilizada.</w:t>
      </w:r>
    </w:p>
    <w:p w:rsidR="009A2393" w:rsidRPr="009A2393" w:rsidRDefault="00CA63C3"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2393" w:rsidRPr="009A2393">
        <w:rPr>
          <w:rFonts w:ascii="Times New Roman" w:hAnsi="Times New Roman" w:cs="Times New Roman"/>
          <w:color w:val="000000"/>
          <w:sz w:val="24"/>
          <w:szCs w:val="24"/>
        </w:rPr>
        <w:t xml:space="preserve">A FR foi obtida através da avaliação visual, levando-se em consideração o número de vezes em que as aves inspiraram ar por minuto de tempo. </w:t>
      </w:r>
    </w:p>
    <w:p w:rsidR="009A2393" w:rsidRDefault="009A2393" w:rsidP="00CA63C3">
      <w:pPr>
        <w:tabs>
          <w:tab w:val="left" w:pos="1140"/>
        </w:tabs>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A2393">
        <w:rPr>
          <w:rFonts w:ascii="Times New Roman" w:hAnsi="Times New Roman" w:cs="Times New Roman"/>
          <w:color w:val="000000"/>
          <w:sz w:val="24"/>
          <w:szCs w:val="24"/>
        </w:rPr>
        <w:t xml:space="preserve">Os dados obtidos das variáveis ambientais e fisiológicas foram submetidos à análise de variância utilizando o Sistema para Análise de Variância para Dados </w:t>
      </w:r>
      <w:r w:rsidRPr="000637BD">
        <w:rPr>
          <w:rFonts w:ascii="Times New Roman" w:hAnsi="Times New Roman" w:cs="Times New Roman"/>
          <w:sz w:val="24"/>
          <w:szCs w:val="24"/>
        </w:rPr>
        <w:t xml:space="preserve">Balanceados </w:t>
      </w:r>
      <w:r w:rsidR="00D913B7" w:rsidRPr="000637BD">
        <w:rPr>
          <w:rFonts w:ascii="Times New Roman" w:hAnsi="Times New Roman" w:cs="Times New Roman"/>
          <w:sz w:val="24"/>
          <w:szCs w:val="24"/>
        </w:rPr>
        <w:t>SAEG</w:t>
      </w:r>
      <w:r w:rsidR="006C39E9">
        <w:rPr>
          <w:rFonts w:ascii="Times New Roman" w:hAnsi="Times New Roman" w:cs="Times New Roman"/>
          <w:sz w:val="24"/>
          <w:szCs w:val="24"/>
        </w:rPr>
        <w:t xml:space="preserve"> </w:t>
      </w:r>
      <w:r w:rsidR="00D913B7" w:rsidRPr="000637BD">
        <w:rPr>
          <w:rFonts w:ascii="Times New Roman" w:hAnsi="Times New Roman" w:cs="Times New Roman"/>
          <w:sz w:val="24"/>
          <w:szCs w:val="24"/>
        </w:rPr>
        <w:t>(</w:t>
      </w:r>
      <w:r w:rsidR="001209D9" w:rsidRPr="000637BD">
        <w:rPr>
          <w:rFonts w:ascii="Times New Roman" w:hAnsi="Times New Roman" w:cs="Times New Roman"/>
          <w:sz w:val="24"/>
          <w:szCs w:val="24"/>
        </w:rPr>
        <w:t>2007</w:t>
      </w:r>
      <w:r w:rsidRPr="000637BD">
        <w:rPr>
          <w:rFonts w:ascii="Times New Roman" w:hAnsi="Times New Roman" w:cs="Times New Roman"/>
          <w:sz w:val="24"/>
          <w:szCs w:val="24"/>
        </w:rPr>
        <w:t xml:space="preserve">) e, </w:t>
      </w:r>
      <w:r w:rsidRPr="009A2393">
        <w:rPr>
          <w:rFonts w:ascii="Times New Roman" w:hAnsi="Times New Roman" w:cs="Times New Roman"/>
          <w:color w:val="000000"/>
          <w:sz w:val="24"/>
          <w:szCs w:val="24"/>
        </w:rPr>
        <w:t xml:space="preserve">quando significativas, as médias foram comparadas pelo teste de </w:t>
      </w:r>
      <w:proofErr w:type="spellStart"/>
      <w:r w:rsidRPr="009A2393">
        <w:rPr>
          <w:rFonts w:ascii="Times New Roman" w:hAnsi="Times New Roman" w:cs="Times New Roman"/>
          <w:color w:val="000000"/>
          <w:sz w:val="24"/>
          <w:szCs w:val="24"/>
        </w:rPr>
        <w:t>Tukey</w:t>
      </w:r>
      <w:proofErr w:type="spellEnd"/>
      <w:r w:rsidRPr="009A2393">
        <w:rPr>
          <w:rFonts w:ascii="Times New Roman" w:hAnsi="Times New Roman" w:cs="Times New Roman"/>
          <w:color w:val="000000"/>
          <w:sz w:val="24"/>
          <w:szCs w:val="24"/>
        </w:rPr>
        <w:t xml:space="preserve"> a 5% de probabilidade.</w:t>
      </w:r>
    </w:p>
    <w:p w:rsidR="00BE73E8" w:rsidRDefault="00BE73E8" w:rsidP="009A2393">
      <w:pPr>
        <w:tabs>
          <w:tab w:val="left" w:pos="1140"/>
        </w:tabs>
        <w:spacing w:line="360" w:lineRule="auto"/>
        <w:jc w:val="both"/>
        <w:rPr>
          <w:rFonts w:ascii="Times New Roman" w:hAnsi="Times New Roman" w:cs="Times New Roman"/>
          <w:color w:val="000000"/>
          <w:sz w:val="24"/>
          <w:szCs w:val="24"/>
        </w:rPr>
      </w:pPr>
    </w:p>
    <w:p w:rsidR="00321230" w:rsidRPr="00321230" w:rsidRDefault="00321230" w:rsidP="00CA63C3">
      <w:pPr>
        <w:autoSpaceDE w:val="0"/>
        <w:autoSpaceDN w:val="0"/>
        <w:adjustRightInd w:val="0"/>
        <w:spacing w:after="0" w:line="360" w:lineRule="auto"/>
        <w:jc w:val="center"/>
        <w:rPr>
          <w:rFonts w:ascii="Times New Roman" w:hAnsi="Times New Roman" w:cs="Times New Roman"/>
          <w:color w:val="000000"/>
          <w:sz w:val="24"/>
          <w:szCs w:val="24"/>
        </w:rPr>
      </w:pPr>
      <w:r w:rsidRPr="00321230">
        <w:rPr>
          <w:rFonts w:ascii="Times New Roman" w:hAnsi="Times New Roman" w:cs="Times New Roman"/>
          <w:b/>
          <w:bCs/>
          <w:color w:val="000000"/>
          <w:sz w:val="24"/>
          <w:szCs w:val="24"/>
        </w:rPr>
        <w:t>Resultados e Discussão</w:t>
      </w:r>
    </w:p>
    <w:p w:rsidR="009A2393" w:rsidRDefault="00321230" w:rsidP="00CA63C3">
      <w:pPr>
        <w:tabs>
          <w:tab w:val="left" w:pos="1140"/>
        </w:tabs>
        <w:spacing w:line="360" w:lineRule="auto"/>
        <w:ind w:firstLine="284"/>
        <w:jc w:val="both"/>
        <w:rPr>
          <w:rFonts w:ascii="Times New Roman" w:hAnsi="Times New Roman" w:cs="Times New Roman"/>
          <w:color w:val="000000"/>
          <w:sz w:val="24"/>
          <w:szCs w:val="24"/>
        </w:rPr>
      </w:pPr>
      <w:r w:rsidRPr="00321230">
        <w:rPr>
          <w:rFonts w:ascii="Times New Roman" w:hAnsi="Times New Roman" w:cs="Times New Roman"/>
          <w:color w:val="000000"/>
          <w:sz w:val="24"/>
          <w:szCs w:val="24"/>
        </w:rPr>
        <w:t>As médias das temperaturas máxima (TMÁX), mínima (TMÍN), de bulbo seco (TBS), de globo negro (TGN) e umidade relativa (UR), bem como dos índices de temperatura de globo negro e umidade (ITGU) e de temperatura e umidade (ITU), variaram (P&lt;0,05) em função dos diferentes horários avaliados, tabela 1.</w:t>
      </w:r>
    </w:p>
    <w:p w:rsidR="0001565C" w:rsidRDefault="0001565C" w:rsidP="00CA63C3">
      <w:pPr>
        <w:tabs>
          <w:tab w:val="left" w:pos="1140"/>
        </w:tabs>
        <w:spacing w:line="360" w:lineRule="auto"/>
        <w:ind w:firstLine="284"/>
        <w:jc w:val="both"/>
        <w:rPr>
          <w:rFonts w:ascii="Times New Roman" w:hAnsi="Times New Roman" w:cs="Times New Roman"/>
          <w:color w:val="000000"/>
          <w:sz w:val="24"/>
          <w:szCs w:val="24"/>
        </w:rPr>
      </w:pPr>
    </w:p>
    <w:p w:rsidR="006C39E9" w:rsidRDefault="006C39E9" w:rsidP="00CA63C3">
      <w:pPr>
        <w:tabs>
          <w:tab w:val="left" w:pos="1140"/>
        </w:tabs>
        <w:spacing w:line="360" w:lineRule="auto"/>
        <w:ind w:firstLine="284"/>
        <w:jc w:val="both"/>
        <w:rPr>
          <w:rFonts w:ascii="Times New Roman" w:hAnsi="Times New Roman" w:cs="Times New Roman"/>
          <w:color w:val="000000"/>
          <w:sz w:val="24"/>
          <w:szCs w:val="24"/>
        </w:rPr>
      </w:pPr>
    </w:p>
    <w:p w:rsidR="00135E6A" w:rsidRDefault="00135E6A" w:rsidP="00CA63C3">
      <w:pPr>
        <w:tabs>
          <w:tab w:val="left" w:pos="1140"/>
        </w:tabs>
        <w:spacing w:line="360" w:lineRule="auto"/>
        <w:ind w:firstLine="284"/>
        <w:jc w:val="both"/>
        <w:rPr>
          <w:rFonts w:ascii="Times New Roman" w:hAnsi="Times New Roman" w:cs="Times New Roman"/>
          <w:color w:val="000000"/>
          <w:sz w:val="24"/>
          <w:szCs w:val="24"/>
        </w:rPr>
      </w:pPr>
    </w:p>
    <w:p w:rsidR="00135E6A" w:rsidRDefault="00135E6A" w:rsidP="00CA63C3">
      <w:pPr>
        <w:tabs>
          <w:tab w:val="left" w:pos="1140"/>
        </w:tabs>
        <w:spacing w:line="360" w:lineRule="auto"/>
        <w:ind w:firstLine="284"/>
        <w:jc w:val="both"/>
        <w:rPr>
          <w:rFonts w:ascii="Times New Roman" w:hAnsi="Times New Roman" w:cs="Times New Roman"/>
          <w:color w:val="000000"/>
          <w:sz w:val="24"/>
          <w:szCs w:val="24"/>
        </w:rPr>
      </w:pPr>
    </w:p>
    <w:p w:rsidR="00135E6A" w:rsidRDefault="00135E6A" w:rsidP="00CA63C3">
      <w:pPr>
        <w:tabs>
          <w:tab w:val="left" w:pos="1140"/>
        </w:tabs>
        <w:spacing w:line="360" w:lineRule="auto"/>
        <w:ind w:firstLine="284"/>
        <w:jc w:val="both"/>
        <w:rPr>
          <w:rFonts w:ascii="Times New Roman" w:hAnsi="Times New Roman" w:cs="Times New Roman"/>
          <w:color w:val="000000"/>
          <w:sz w:val="24"/>
          <w:szCs w:val="24"/>
        </w:rPr>
      </w:pPr>
    </w:p>
    <w:p w:rsidR="006C39E9" w:rsidRDefault="006C39E9" w:rsidP="00CA63C3">
      <w:pPr>
        <w:tabs>
          <w:tab w:val="left" w:pos="1140"/>
        </w:tabs>
        <w:spacing w:line="360" w:lineRule="auto"/>
        <w:ind w:firstLine="284"/>
        <w:jc w:val="both"/>
        <w:rPr>
          <w:rFonts w:ascii="Times New Roman" w:hAnsi="Times New Roman" w:cs="Times New Roman"/>
          <w:color w:val="000000"/>
          <w:sz w:val="24"/>
          <w:szCs w:val="24"/>
        </w:rPr>
      </w:pPr>
    </w:p>
    <w:p w:rsidR="00321230" w:rsidRPr="000637BD" w:rsidRDefault="00321230" w:rsidP="006C39E9">
      <w:pPr>
        <w:tabs>
          <w:tab w:val="left" w:pos="1140"/>
        </w:tabs>
        <w:spacing w:line="240" w:lineRule="auto"/>
        <w:jc w:val="both"/>
        <w:rPr>
          <w:rFonts w:ascii="Times New Roman" w:hAnsi="Times New Roman" w:cs="Times New Roman"/>
          <w:sz w:val="24"/>
          <w:szCs w:val="24"/>
        </w:rPr>
      </w:pPr>
      <w:r w:rsidRPr="006C39E9">
        <w:rPr>
          <w:rFonts w:ascii="Times New Roman" w:hAnsi="Times New Roman" w:cs="Times New Roman"/>
          <w:b/>
          <w:sz w:val="24"/>
          <w:szCs w:val="24"/>
        </w:rPr>
        <w:lastRenderedPageBreak/>
        <w:t>Tabela 1</w:t>
      </w:r>
      <w:r w:rsidRPr="00321230">
        <w:rPr>
          <w:rFonts w:ascii="Times New Roman" w:hAnsi="Times New Roman" w:cs="Times New Roman"/>
          <w:sz w:val="24"/>
          <w:szCs w:val="24"/>
        </w:rPr>
        <w:t xml:space="preserve"> - Médias das variáveis climáticas: temperatura máxima (TMÁX), temperatura mínima (TMÍN) temperatura de bulbo seco (TBS), Temperatura de globo negro (TGN), umidade relativa do ar (UR) e dos índices bioclimáticos, índice de temperatura de globo e umidade (ITGU) e índice de </w:t>
      </w:r>
      <w:r w:rsidRPr="000637BD">
        <w:rPr>
          <w:rFonts w:ascii="Times New Roman" w:hAnsi="Times New Roman" w:cs="Times New Roman"/>
          <w:sz w:val="24"/>
          <w:szCs w:val="24"/>
        </w:rPr>
        <w:t>temperatura e umidade (ITU) nos diferentes horários avaliados.</w:t>
      </w:r>
    </w:p>
    <w:tbl>
      <w:tblPr>
        <w:tblW w:w="9654" w:type="dxa"/>
        <w:tblInd w:w="55" w:type="dxa"/>
        <w:tblCellMar>
          <w:left w:w="70" w:type="dxa"/>
          <w:right w:w="70" w:type="dxa"/>
        </w:tblCellMar>
        <w:tblLook w:val="04A0" w:firstRow="1" w:lastRow="0" w:firstColumn="1" w:lastColumn="0" w:noHBand="0" w:noVBand="1"/>
      </w:tblPr>
      <w:tblGrid>
        <w:gridCol w:w="1092"/>
        <w:gridCol w:w="1003"/>
        <w:gridCol w:w="960"/>
        <w:gridCol w:w="904"/>
        <w:gridCol w:w="983"/>
        <w:gridCol w:w="993"/>
        <w:gridCol w:w="960"/>
        <w:gridCol w:w="2759"/>
      </w:tblGrid>
      <w:tr w:rsidR="00C71D10" w:rsidRPr="00E56C50" w:rsidTr="000637BD">
        <w:trPr>
          <w:trHeight w:val="300"/>
        </w:trPr>
        <w:tc>
          <w:tcPr>
            <w:tcW w:w="1092"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1003"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VARIÁVEIS CLIMÁTICAS</w:t>
            </w:r>
          </w:p>
        </w:tc>
        <w:tc>
          <w:tcPr>
            <w:tcW w:w="960"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2759"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r>
      <w:tr w:rsidR="00C71D10" w:rsidRPr="00E56C50" w:rsidTr="000637BD">
        <w:trPr>
          <w:trHeight w:val="300"/>
        </w:trPr>
        <w:tc>
          <w:tcPr>
            <w:tcW w:w="1092"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HORÁRIOS</w:t>
            </w:r>
          </w:p>
        </w:tc>
        <w:tc>
          <w:tcPr>
            <w:tcW w:w="1003"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TMÁX(</w:t>
            </w:r>
            <w:proofErr w:type="gramEnd"/>
            <w:r w:rsidRPr="00E56C50">
              <w:rPr>
                <w:rFonts w:ascii="Times New Roman" w:eastAsia="Times New Roman" w:hAnsi="Times New Roman" w:cs="Times New Roman"/>
                <w:color w:val="000000"/>
                <w:sz w:val="18"/>
                <w:szCs w:val="18"/>
                <w:lang w:eastAsia="pt-BR"/>
              </w:rPr>
              <w:t>°C)</w:t>
            </w:r>
          </w:p>
        </w:tc>
        <w:tc>
          <w:tcPr>
            <w:tcW w:w="960"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TMÍN(</w:t>
            </w:r>
            <w:proofErr w:type="gramEnd"/>
            <w:r w:rsidRPr="00E56C50">
              <w:rPr>
                <w:rFonts w:ascii="Times New Roman" w:eastAsia="Times New Roman" w:hAnsi="Times New Roman" w:cs="Times New Roman"/>
                <w:color w:val="000000"/>
                <w:sz w:val="18"/>
                <w:szCs w:val="18"/>
                <w:lang w:eastAsia="pt-BR"/>
              </w:rPr>
              <w:t>°C)</w:t>
            </w:r>
          </w:p>
        </w:tc>
        <w:tc>
          <w:tcPr>
            <w:tcW w:w="904"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TBS(</w:t>
            </w:r>
            <w:proofErr w:type="gramEnd"/>
            <w:r w:rsidRPr="00E56C50">
              <w:rPr>
                <w:rFonts w:ascii="Times New Roman" w:eastAsia="Times New Roman" w:hAnsi="Times New Roman" w:cs="Times New Roman"/>
                <w:color w:val="000000"/>
                <w:sz w:val="18"/>
                <w:szCs w:val="18"/>
                <w:lang w:eastAsia="pt-BR"/>
              </w:rPr>
              <w:t>°C)</w:t>
            </w:r>
          </w:p>
        </w:tc>
        <w:tc>
          <w:tcPr>
            <w:tcW w:w="983"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TGN(</w:t>
            </w:r>
            <w:proofErr w:type="gramEnd"/>
            <w:r w:rsidRPr="00E56C50">
              <w:rPr>
                <w:rFonts w:ascii="Times New Roman" w:eastAsia="Times New Roman" w:hAnsi="Times New Roman" w:cs="Times New Roman"/>
                <w:color w:val="000000"/>
                <w:sz w:val="18"/>
                <w:szCs w:val="18"/>
                <w:lang w:eastAsia="pt-BR"/>
              </w:rPr>
              <w:t>°C)</w:t>
            </w:r>
          </w:p>
        </w:tc>
        <w:tc>
          <w:tcPr>
            <w:tcW w:w="993"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UR(</w:t>
            </w:r>
            <w:proofErr w:type="gramEnd"/>
            <w:r w:rsidRPr="00E56C50">
              <w:rPr>
                <w:rFonts w:ascii="Times New Roman" w:eastAsia="Times New Roman" w:hAnsi="Times New Roman" w:cs="Times New Roman"/>
                <w:color w:val="000000"/>
                <w:sz w:val="18"/>
                <w:szCs w:val="18"/>
                <w:lang w:eastAsia="pt-BR"/>
              </w:rPr>
              <w:t>%)</w:t>
            </w:r>
          </w:p>
        </w:tc>
        <w:tc>
          <w:tcPr>
            <w:tcW w:w="960"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ITU</w:t>
            </w:r>
          </w:p>
        </w:tc>
        <w:tc>
          <w:tcPr>
            <w:tcW w:w="2759" w:type="dxa"/>
            <w:tcBorders>
              <w:top w:val="nil"/>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ITGU</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07:00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30,3</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23,7</w:t>
            </w: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24,41a</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25,71a</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85,66d</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73,92a</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75,21ª</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09:00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26,08b</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27,82b</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79,53cd</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75,15b</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76,88b</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11:00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28,25c</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30,29c</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71,12ab</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77,83c</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79,97c</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13:00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28,96c</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30,76c</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68,66a</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78,36c</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80,16c</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15:00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28,78c</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30,71c</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69,69a</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78,00c</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79,93c</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17:00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26,87b</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28,58b</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75,82</w:t>
            </w:r>
            <w:proofErr w:type="gramStart"/>
            <w:r w:rsidRPr="00E56C50">
              <w:rPr>
                <w:rFonts w:ascii="Times New Roman" w:eastAsia="Times New Roman" w:hAnsi="Times New Roman" w:cs="Times New Roman"/>
                <w:color w:val="000000"/>
                <w:sz w:val="18"/>
                <w:szCs w:val="18"/>
                <w:lang w:eastAsia="pt-BR"/>
              </w:rPr>
              <w:t>bc</w:t>
            </w:r>
            <w:proofErr w:type="gramEnd"/>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76,41c</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78,13c</w:t>
            </w:r>
          </w:p>
        </w:tc>
      </w:tr>
      <w:tr w:rsidR="00C71D10" w:rsidRPr="00E56C50" w:rsidTr="000637BD">
        <w:trPr>
          <w:trHeight w:val="300"/>
        </w:trPr>
        <w:tc>
          <w:tcPr>
            <w:tcW w:w="1092"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19:00</w:t>
            </w:r>
            <w:proofErr w:type="gramEnd"/>
          </w:p>
        </w:tc>
        <w:tc>
          <w:tcPr>
            <w:tcW w:w="100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24,84a</w:t>
            </w:r>
          </w:p>
        </w:tc>
        <w:tc>
          <w:tcPr>
            <w:tcW w:w="98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26,10a</w:t>
            </w:r>
          </w:p>
        </w:tc>
        <w:tc>
          <w:tcPr>
            <w:tcW w:w="993"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82,94d</w:t>
            </w:r>
          </w:p>
        </w:tc>
        <w:tc>
          <w:tcPr>
            <w:tcW w:w="960"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74,31ab</w:t>
            </w:r>
          </w:p>
        </w:tc>
        <w:tc>
          <w:tcPr>
            <w:tcW w:w="2759" w:type="dxa"/>
            <w:tcBorders>
              <w:top w:val="nil"/>
              <w:left w:val="nil"/>
              <w:bottom w:val="nil"/>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75,56</w:t>
            </w:r>
            <w:r w:rsidR="006C39E9">
              <w:rPr>
                <w:rFonts w:ascii="Times New Roman" w:eastAsia="Times New Roman" w:hAnsi="Times New Roman" w:cs="Times New Roman"/>
                <w:color w:val="000000"/>
                <w:sz w:val="18"/>
                <w:szCs w:val="18"/>
                <w:lang w:eastAsia="pt-BR"/>
              </w:rPr>
              <w:t>ª</w:t>
            </w:r>
          </w:p>
        </w:tc>
      </w:tr>
      <w:tr w:rsidR="00C71D10" w:rsidRPr="00E56C50" w:rsidTr="000637BD">
        <w:trPr>
          <w:trHeight w:val="300"/>
        </w:trPr>
        <w:tc>
          <w:tcPr>
            <w:tcW w:w="1092"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cv%</w:t>
            </w:r>
          </w:p>
        </w:tc>
        <w:tc>
          <w:tcPr>
            <w:tcW w:w="1003"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p>
        </w:tc>
        <w:tc>
          <w:tcPr>
            <w:tcW w:w="904"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5,46</w:t>
            </w:r>
          </w:p>
        </w:tc>
        <w:tc>
          <w:tcPr>
            <w:tcW w:w="983"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6,17</w:t>
            </w:r>
          </w:p>
        </w:tc>
        <w:tc>
          <w:tcPr>
            <w:tcW w:w="993"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11,3</w:t>
            </w:r>
          </w:p>
        </w:tc>
        <w:tc>
          <w:tcPr>
            <w:tcW w:w="960"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1,86</w:t>
            </w:r>
          </w:p>
        </w:tc>
        <w:tc>
          <w:tcPr>
            <w:tcW w:w="2759" w:type="dxa"/>
            <w:tcBorders>
              <w:top w:val="single" w:sz="4" w:space="0" w:color="auto"/>
              <w:left w:val="nil"/>
              <w:bottom w:val="single" w:sz="4" w:space="0" w:color="auto"/>
              <w:right w:val="nil"/>
            </w:tcBorders>
            <w:shd w:val="clear" w:color="auto" w:fill="auto"/>
            <w:noWrap/>
            <w:vAlign w:val="bottom"/>
            <w:hideMark/>
          </w:tcPr>
          <w:p w:rsidR="00C71D10" w:rsidRPr="00E56C50" w:rsidRDefault="00C71D10" w:rsidP="000C4B74">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2,31</w:t>
            </w:r>
          </w:p>
        </w:tc>
      </w:tr>
    </w:tbl>
    <w:p w:rsidR="00E22C0F" w:rsidRPr="00E56C50" w:rsidRDefault="00E22C0F" w:rsidP="000C4B74">
      <w:pPr>
        <w:tabs>
          <w:tab w:val="left" w:pos="1140"/>
        </w:tabs>
        <w:spacing w:line="360" w:lineRule="auto"/>
        <w:rPr>
          <w:rFonts w:ascii="Times New Roman" w:hAnsi="Times New Roman" w:cs="Times New Roman"/>
          <w:color w:val="000000"/>
          <w:sz w:val="18"/>
          <w:szCs w:val="18"/>
        </w:rPr>
      </w:pPr>
      <w:r w:rsidRPr="00E56C50">
        <w:rPr>
          <w:rFonts w:ascii="Times New Roman" w:hAnsi="Times New Roman" w:cs="Times New Roman"/>
          <w:sz w:val="18"/>
          <w:szCs w:val="18"/>
        </w:rPr>
        <w:t xml:space="preserve">Médias seguidas de mesma letra na coluna não diferem a 5% de probabilidade no teste de </w:t>
      </w:r>
      <w:proofErr w:type="spellStart"/>
      <w:r w:rsidRPr="00E56C50">
        <w:rPr>
          <w:rFonts w:ascii="Times New Roman" w:hAnsi="Times New Roman" w:cs="Times New Roman"/>
          <w:sz w:val="18"/>
          <w:szCs w:val="18"/>
        </w:rPr>
        <w:t>Tukey</w:t>
      </w:r>
      <w:proofErr w:type="spellEnd"/>
      <w:r w:rsidRPr="00E56C50">
        <w:rPr>
          <w:rFonts w:ascii="Times New Roman" w:hAnsi="Times New Roman" w:cs="Times New Roman"/>
          <w:sz w:val="18"/>
          <w:szCs w:val="18"/>
        </w:rPr>
        <w:t>.</w:t>
      </w:r>
    </w:p>
    <w:p w:rsidR="00E22C0F" w:rsidRPr="000637BD" w:rsidRDefault="00E22C0F" w:rsidP="00CA63C3">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22C0F">
        <w:rPr>
          <w:rFonts w:ascii="Times New Roman" w:hAnsi="Times New Roman" w:cs="Times New Roman"/>
          <w:color w:val="000000"/>
          <w:sz w:val="24"/>
          <w:szCs w:val="24"/>
        </w:rPr>
        <w:t xml:space="preserve">A TMÁX encontra-se acima da zona de conforto térmico para aves de 22 a </w:t>
      </w:r>
      <w:r w:rsidRPr="000637BD">
        <w:rPr>
          <w:rFonts w:ascii="Times New Roman" w:hAnsi="Times New Roman" w:cs="Times New Roman"/>
          <w:sz w:val="24"/>
          <w:szCs w:val="24"/>
        </w:rPr>
        <w:t xml:space="preserve">42 dias, ultrapassando a temperatura crítica superior para esses animais que é de </w:t>
      </w:r>
      <w:r w:rsidR="009B79F5" w:rsidRPr="000637BD">
        <w:rPr>
          <w:rFonts w:ascii="Times New Roman" w:hAnsi="Times New Roman" w:cs="Times New Roman"/>
          <w:sz w:val="24"/>
          <w:szCs w:val="24"/>
        </w:rPr>
        <w:t>(</w:t>
      </w:r>
      <w:r w:rsidRPr="000637BD">
        <w:rPr>
          <w:rFonts w:ascii="Times New Roman" w:hAnsi="Times New Roman" w:cs="Times New Roman"/>
          <w:sz w:val="24"/>
          <w:szCs w:val="24"/>
        </w:rPr>
        <w:t>28°C</w:t>
      </w:r>
      <w:r w:rsidR="009B79F5" w:rsidRPr="000637BD">
        <w:rPr>
          <w:rFonts w:ascii="Times New Roman" w:hAnsi="Times New Roman" w:cs="Times New Roman"/>
          <w:sz w:val="24"/>
          <w:szCs w:val="24"/>
        </w:rPr>
        <w:t>)</w:t>
      </w:r>
      <w:r w:rsidRPr="000637BD">
        <w:rPr>
          <w:rFonts w:ascii="Times New Roman" w:hAnsi="Times New Roman" w:cs="Times New Roman"/>
          <w:sz w:val="24"/>
          <w:szCs w:val="24"/>
        </w:rPr>
        <w:t xml:space="preserve"> conforme </w:t>
      </w:r>
      <w:r w:rsidR="00C44DF2" w:rsidRPr="000637BD">
        <w:rPr>
          <w:rFonts w:ascii="Times New Roman" w:hAnsi="Times New Roman" w:cs="Times New Roman"/>
          <w:sz w:val="24"/>
          <w:szCs w:val="24"/>
        </w:rPr>
        <w:t>Silva (2007)</w:t>
      </w:r>
      <w:r w:rsidRPr="000637BD">
        <w:rPr>
          <w:rFonts w:ascii="Times New Roman" w:hAnsi="Times New Roman" w:cs="Times New Roman"/>
          <w:sz w:val="24"/>
          <w:szCs w:val="24"/>
        </w:rPr>
        <w:t>. Com relação à TMÍN, esta se encontra dentro da zona de co</w:t>
      </w:r>
      <w:r w:rsidR="00C44DF2" w:rsidRPr="000637BD">
        <w:rPr>
          <w:rFonts w:ascii="Times New Roman" w:hAnsi="Times New Roman" w:cs="Times New Roman"/>
          <w:sz w:val="24"/>
          <w:szCs w:val="24"/>
        </w:rPr>
        <w:t>nforto térmico citada pelo mesmo</w:t>
      </w:r>
      <w:r w:rsidRPr="000637BD">
        <w:rPr>
          <w:rFonts w:ascii="Times New Roman" w:hAnsi="Times New Roman" w:cs="Times New Roman"/>
          <w:sz w:val="24"/>
          <w:szCs w:val="24"/>
        </w:rPr>
        <w:t xml:space="preserve"> autor, que varia de </w:t>
      </w:r>
      <w:r w:rsidR="009B79F5" w:rsidRPr="000637BD">
        <w:rPr>
          <w:rFonts w:ascii="Times New Roman" w:hAnsi="Times New Roman" w:cs="Times New Roman"/>
          <w:sz w:val="24"/>
          <w:szCs w:val="24"/>
        </w:rPr>
        <w:t>(</w:t>
      </w:r>
      <w:r w:rsidRPr="000637BD">
        <w:rPr>
          <w:rFonts w:ascii="Times New Roman" w:hAnsi="Times New Roman" w:cs="Times New Roman"/>
          <w:sz w:val="24"/>
          <w:szCs w:val="24"/>
        </w:rPr>
        <w:t>22 a 24°C</w:t>
      </w:r>
      <w:r w:rsidR="009B79F5" w:rsidRPr="000637BD">
        <w:rPr>
          <w:rFonts w:ascii="Times New Roman" w:hAnsi="Times New Roman" w:cs="Times New Roman"/>
          <w:sz w:val="24"/>
          <w:szCs w:val="24"/>
        </w:rPr>
        <w:t>)</w:t>
      </w:r>
      <w:r w:rsidRPr="000637BD">
        <w:rPr>
          <w:rFonts w:ascii="Times New Roman" w:hAnsi="Times New Roman" w:cs="Times New Roman"/>
          <w:sz w:val="24"/>
          <w:szCs w:val="24"/>
        </w:rPr>
        <w:t xml:space="preserve">. </w:t>
      </w:r>
    </w:p>
    <w:p w:rsidR="00CA63C3" w:rsidRPr="000637BD" w:rsidRDefault="00CA63C3" w:rsidP="00CA63C3">
      <w:pPr>
        <w:pStyle w:val="Default"/>
        <w:spacing w:line="360" w:lineRule="auto"/>
        <w:ind w:firstLine="284"/>
        <w:jc w:val="both"/>
        <w:rPr>
          <w:color w:val="auto"/>
        </w:rPr>
      </w:pPr>
      <w:r w:rsidRPr="000637BD">
        <w:rPr>
          <w:color w:val="auto"/>
        </w:rPr>
        <w:t xml:space="preserve"> </w:t>
      </w:r>
      <w:r w:rsidR="00E22C0F" w:rsidRPr="000637BD">
        <w:rPr>
          <w:color w:val="auto"/>
        </w:rPr>
        <w:t xml:space="preserve">Em relação à variável TBS, referentes à temperatura do ar, as médias observadas entre 11 e 15 horas foram estatisticamente iguais, estando assim na zona de conforto térmico (22 a 24°C) recomendadas por Ferreira (2005), as médias entre os horários a partir das 11 até </w:t>
      </w:r>
      <w:proofErr w:type="gramStart"/>
      <w:r w:rsidR="00E22C0F" w:rsidRPr="000637BD">
        <w:rPr>
          <w:color w:val="auto"/>
        </w:rPr>
        <w:t>as</w:t>
      </w:r>
      <w:proofErr w:type="gramEnd"/>
      <w:r w:rsidR="00E22C0F" w:rsidRPr="000637BD">
        <w:rPr>
          <w:color w:val="auto"/>
        </w:rPr>
        <w:t xml:space="preserve"> 15 horas, citados encontram-se acima da temperatura crítica superior (28°C) para aves conforme o mesmo autor, significando o horário de maior desconforto pelas aves.</w:t>
      </w:r>
    </w:p>
    <w:p w:rsidR="00E22C0F" w:rsidRPr="00E22C0F" w:rsidRDefault="00E22C0F" w:rsidP="00CA63C3">
      <w:pPr>
        <w:pStyle w:val="Default"/>
        <w:spacing w:line="360" w:lineRule="auto"/>
        <w:ind w:firstLine="284"/>
        <w:jc w:val="both"/>
      </w:pPr>
      <w:r w:rsidRPr="000637BD">
        <w:rPr>
          <w:color w:val="auto"/>
        </w:rPr>
        <w:t xml:space="preserve"> Nos horários de </w:t>
      </w:r>
      <w:proofErr w:type="gramStart"/>
      <w:r w:rsidRPr="000637BD">
        <w:rPr>
          <w:color w:val="auto"/>
        </w:rPr>
        <w:t>7</w:t>
      </w:r>
      <w:proofErr w:type="gramEnd"/>
      <w:r w:rsidRPr="000637BD">
        <w:rPr>
          <w:color w:val="auto"/>
        </w:rPr>
        <w:t xml:space="preserve"> e 19 horas as médias estão muito próximas da zona de conforto, de acordo com as recomendações de Ferreira (2005), encontram-se na zona termoneutra, juntame</w:t>
      </w:r>
      <w:r w:rsidRPr="00E22C0F">
        <w:t xml:space="preserve">nte com as médias das 9 e 17 horas, que mesmo um pouco acima ainda situam-se dentro desta zona. </w:t>
      </w:r>
    </w:p>
    <w:p w:rsidR="00CA63C3" w:rsidRDefault="00CA63C3"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C0F" w:rsidRPr="00E22C0F">
        <w:rPr>
          <w:rFonts w:ascii="Times New Roman" w:hAnsi="Times New Roman" w:cs="Times New Roman"/>
          <w:color w:val="000000"/>
          <w:sz w:val="24"/>
          <w:szCs w:val="24"/>
        </w:rPr>
        <w:t xml:space="preserve">Quanto à TGN, é uma variável que representa a temperatura efetiva em função dos efeitos combinados da radiação, vento e temperatura do ar que incidem sobre o animal, e tem grande influência sobre a manutenção da </w:t>
      </w:r>
      <w:proofErr w:type="spellStart"/>
      <w:r w:rsidR="00E22C0F" w:rsidRPr="00E22C0F">
        <w:rPr>
          <w:rFonts w:ascii="Times New Roman" w:hAnsi="Times New Roman" w:cs="Times New Roman"/>
          <w:color w:val="000000"/>
          <w:sz w:val="24"/>
          <w:szCs w:val="24"/>
        </w:rPr>
        <w:t>homeotermia</w:t>
      </w:r>
      <w:proofErr w:type="spellEnd"/>
      <w:r w:rsidR="00E22C0F" w:rsidRPr="00E22C0F">
        <w:rPr>
          <w:rFonts w:ascii="Times New Roman" w:hAnsi="Times New Roman" w:cs="Times New Roman"/>
          <w:color w:val="000000"/>
          <w:sz w:val="24"/>
          <w:szCs w:val="24"/>
        </w:rPr>
        <w:t xml:space="preserve"> destes, pois representam melhor a sua temperatura corporal interna. </w:t>
      </w:r>
    </w:p>
    <w:p w:rsidR="00CA63C3" w:rsidRPr="000637BD" w:rsidRDefault="00233B5C" w:rsidP="00CA63C3">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22C0F" w:rsidRPr="00E22C0F">
        <w:rPr>
          <w:rFonts w:ascii="Times New Roman" w:hAnsi="Times New Roman" w:cs="Times New Roman"/>
          <w:color w:val="000000"/>
          <w:sz w:val="24"/>
          <w:szCs w:val="24"/>
        </w:rPr>
        <w:t xml:space="preserve">Suas médias variam um pouco acima das médias da variável TBS nos mesmos horários, os horários de 11às 15 horas da TGN apresentaram médias superiores à de temperatura crítica superior recomendada </w:t>
      </w:r>
      <w:r w:rsidR="00E22C0F" w:rsidRPr="000637BD">
        <w:rPr>
          <w:rFonts w:ascii="Times New Roman" w:hAnsi="Times New Roman" w:cs="Times New Roman"/>
          <w:sz w:val="24"/>
          <w:szCs w:val="24"/>
        </w:rPr>
        <w:t xml:space="preserve">por Ferreira (2005), e são os horários que mais afetam as aves, que, aumentam bastante </w:t>
      </w:r>
      <w:proofErr w:type="gramStart"/>
      <w:r w:rsidR="00E22C0F" w:rsidRPr="000637BD">
        <w:rPr>
          <w:rFonts w:ascii="Times New Roman" w:hAnsi="Times New Roman" w:cs="Times New Roman"/>
          <w:sz w:val="24"/>
          <w:szCs w:val="24"/>
        </w:rPr>
        <w:t>a</w:t>
      </w:r>
      <w:proofErr w:type="gramEnd"/>
      <w:r w:rsidR="00E22C0F" w:rsidRPr="000637BD">
        <w:rPr>
          <w:rFonts w:ascii="Times New Roman" w:hAnsi="Times New Roman" w:cs="Times New Roman"/>
          <w:sz w:val="24"/>
          <w:szCs w:val="24"/>
        </w:rPr>
        <w:t xml:space="preserve"> frequência respiratória nesse período, como mostra a tabela 2. </w:t>
      </w:r>
    </w:p>
    <w:p w:rsidR="00CA63C3" w:rsidRDefault="00E22C0F"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0637BD">
        <w:rPr>
          <w:rFonts w:ascii="Times New Roman" w:hAnsi="Times New Roman" w:cs="Times New Roman"/>
          <w:sz w:val="24"/>
          <w:szCs w:val="24"/>
        </w:rPr>
        <w:lastRenderedPageBreak/>
        <w:t xml:space="preserve"> A Umidade Relativa (UR) diz respeito à quantidade de água presente na atmosfera sat</w:t>
      </w:r>
      <w:r w:rsidR="008F0E50" w:rsidRPr="000637BD">
        <w:rPr>
          <w:rFonts w:ascii="Times New Roman" w:hAnsi="Times New Roman" w:cs="Times New Roman"/>
          <w:sz w:val="24"/>
          <w:szCs w:val="24"/>
        </w:rPr>
        <w:t>urada, Ferreira (2005). Segundo Abreu &amp; Abreu citado por Silva (2007)</w:t>
      </w:r>
      <w:r w:rsidR="008F0E50" w:rsidRPr="008F0E50">
        <w:rPr>
          <w:rFonts w:ascii="Times New Roman" w:hAnsi="Times New Roman" w:cs="Times New Roman"/>
          <w:color w:val="000000"/>
          <w:sz w:val="24"/>
          <w:szCs w:val="24"/>
        </w:rPr>
        <w:t>,</w:t>
      </w:r>
      <w:r w:rsidR="008F0E50">
        <w:rPr>
          <w:rFonts w:ascii="Times New Roman" w:hAnsi="Times New Roman" w:cs="Times New Roman"/>
          <w:color w:val="000000"/>
          <w:sz w:val="24"/>
          <w:szCs w:val="24"/>
        </w:rPr>
        <w:t xml:space="preserve"> a UR deve esta na faixa de 6</w:t>
      </w:r>
      <w:r w:rsidRPr="00E22C0F">
        <w:rPr>
          <w:rFonts w:ascii="Times New Roman" w:hAnsi="Times New Roman" w:cs="Times New Roman"/>
          <w:color w:val="000000"/>
          <w:sz w:val="24"/>
          <w:szCs w:val="24"/>
        </w:rPr>
        <w:t>0 a 70%</w:t>
      </w:r>
      <w:r w:rsidR="008F0E50">
        <w:rPr>
          <w:rFonts w:ascii="Times New Roman" w:hAnsi="Times New Roman" w:cs="Times New Roman"/>
          <w:color w:val="000000"/>
          <w:sz w:val="24"/>
          <w:szCs w:val="24"/>
        </w:rPr>
        <w:t>, para aves</w:t>
      </w:r>
      <w:r w:rsidRPr="00E22C0F">
        <w:rPr>
          <w:rFonts w:ascii="Times New Roman" w:hAnsi="Times New Roman" w:cs="Times New Roman"/>
          <w:color w:val="000000"/>
          <w:sz w:val="24"/>
          <w:szCs w:val="24"/>
        </w:rPr>
        <w:t>. A UR tem uma correlação negativa com a temperatura do ar, ou seja, em dias mais quentes a umidade é reduzida.</w:t>
      </w:r>
    </w:p>
    <w:p w:rsidR="00CA63C3" w:rsidRDefault="00E22C0F"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E22C0F">
        <w:rPr>
          <w:rFonts w:ascii="Times New Roman" w:hAnsi="Times New Roman" w:cs="Times New Roman"/>
          <w:color w:val="000000"/>
          <w:sz w:val="24"/>
          <w:szCs w:val="24"/>
        </w:rPr>
        <w:t xml:space="preserve"> A alta Umidade Relativa do ar é característica marcante do Brejo paraibano, podendo chegar até 100% durante o inverno, entretanto, no verão, normalmente a umidade relativa não reduz proporcionalmente com o aumento da temperatura em relação </w:t>
      </w:r>
      <w:proofErr w:type="gramStart"/>
      <w:r w:rsidRPr="00E22C0F">
        <w:rPr>
          <w:rFonts w:ascii="Times New Roman" w:hAnsi="Times New Roman" w:cs="Times New Roman"/>
          <w:color w:val="000000"/>
          <w:sz w:val="24"/>
          <w:szCs w:val="24"/>
        </w:rPr>
        <w:t>à</w:t>
      </w:r>
      <w:proofErr w:type="gramEnd"/>
      <w:r w:rsidRPr="00E22C0F">
        <w:rPr>
          <w:rFonts w:ascii="Times New Roman" w:hAnsi="Times New Roman" w:cs="Times New Roman"/>
          <w:color w:val="000000"/>
          <w:sz w:val="24"/>
          <w:szCs w:val="24"/>
        </w:rPr>
        <w:t xml:space="preserve"> outras regiões quentes, como mostram as médias de UR observadas nos períodos mais quentes do dia, das 11 às 15 horas. </w:t>
      </w:r>
    </w:p>
    <w:p w:rsidR="00CA63C3" w:rsidRDefault="00E22C0F"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22C0F">
        <w:rPr>
          <w:rFonts w:ascii="Times New Roman" w:hAnsi="Times New Roman" w:cs="Times New Roman"/>
          <w:color w:val="000000"/>
          <w:sz w:val="24"/>
          <w:szCs w:val="24"/>
        </w:rPr>
        <w:t xml:space="preserve">Mesmo sendo médias consideradas confortáveis aos animais, pode ser bastante prejudicial na dissipação de calor através dos processos evaporativos pelo sistema respiratório, principal recurso de regulação homeotérmica </w:t>
      </w:r>
      <w:r w:rsidR="00CA63C3">
        <w:rPr>
          <w:rFonts w:ascii="Times New Roman" w:hAnsi="Times New Roman" w:cs="Times New Roman"/>
          <w:color w:val="000000"/>
          <w:sz w:val="24"/>
          <w:szCs w:val="24"/>
        </w:rPr>
        <w:t>das aves em altas temperaturas.</w:t>
      </w:r>
    </w:p>
    <w:p w:rsidR="00CA63C3" w:rsidRPr="000637BD" w:rsidRDefault="00E22C0F" w:rsidP="00CA63C3">
      <w:pPr>
        <w:autoSpaceDE w:val="0"/>
        <w:autoSpaceDN w:val="0"/>
        <w:adjustRightInd w:val="0"/>
        <w:spacing w:after="0" w:line="360" w:lineRule="auto"/>
        <w:ind w:firstLine="284"/>
        <w:jc w:val="both"/>
        <w:rPr>
          <w:rFonts w:ascii="Times New Roman" w:hAnsi="Times New Roman" w:cs="Times New Roman"/>
          <w:sz w:val="24"/>
          <w:szCs w:val="24"/>
        </w:rPr>
      </w:pPr>
      <w:r w:rsidRPr="00E22C0F">
        <w:rPr>
          <w:rFonts w:ascii="Times New Roman" w:hAnsi="Times New Roman" w:cs="Times New Roman"/>
          <w:color w:val="000000"/>
          <w:sz w:val="24"/>
          <w:szCs w:val="24"/>
        </w:rPr>
        <w:t>O ITGU (Índice de Temperatura de Globo Negro e Umidade) é considerado, por vários autores, o mais adequado índice bioclimático para avaliar o conforto térmico ambiente, nas condições em que os animais são expostos à radiação solar, em regiões tropicais, uma vez que combina os efeitos de radiação, velocidade do ar, temperatu</w:t>
      </w:r>
      <w:r w:rsidR="00D913B7">
        <w:rPr>
          <w:rFonts w:ascii="Times New Roman" w:hAnsi="Times New Roman" w:cs="Times New Roman"/>
          <w:color w:val="000000"/>
          <w:sz w:val="24"/>
          <w:szCs w:val="24"/>
        </w:rPr>
        <w:t xml:space="preserve">ra de bulbo seco e bulbo </w:t>
      </w:r>
      <w:r w:rsidR="00D913B7" w:rsidRPr="000637BD">
        <w:rPr>
          <w:rFonts w:ascii="Times New Roman" w:hAnsi="Times New Roman" w:cs="Times New Roman"/>
          <w:sz w:val="24"/>
          <w:szCs w:val="24"/>
        </w:rPr>
        <w:t>úmido Ferreira (</w:t>
      </w:r>
      <w:r w:rsidR="00CA63C3" w:rsidRPr="000637BD">
        <w:rPr>
          <w:rFonts w:ascii="Times New Roman" w:hAnsi="Times New Roman" w:cs="Times New Roman"/>
          <w:sz w:val="24"/>
          <w:szCs w:val="24"/>
        </w:rPr>
        <w:t>2005).</w:t>
      </w:r>
    </w:p>
    <w:p w:rsidR="00E22C0F" w:rsidRPr="00E22C0F" w:rsidRDefault="00E22C0F"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0637BD">
        <w:rPr>
          <w:rFonts w:ascii="Times New Roman" w:hAnsi="Times New Roman" w:cs="Times New Roman"/>
          <w:sz w:val="24"/>
          <w:szCs w:val="24"/>
        </w:rPr>
        <w:t xml:space="preserve"> A partir dos valores referentes ao ITGU observa-se que, variaram de 75 a 80, onde nos horários </w:t>
      </w:r>
      <w:r w:rsidRPr="00E22C0F">
        <w:rPr>
          <w:rFonts w:ascii="Times New Roman" w:hAnsi="Times New Roman" w:cs="Times New Roman"/>
          <w:color w:val="000000"/>
          <w:sz w:val="24"/>
          <w:szCs w:val="24"/>
        </w:rPr>
        <w:t xml:space="preserve">mais quentes, das 11 às 17 horas, os valores foram mais altos e variaram de 78 a 80. Em relação aos demais horários os valores foram mais baixos, variando de 75 a 76. Os altos valores do ITGU implicam desconforto as aves. </w:t>
      </w:r>
    </w:p>
    <w:p w:rsidR="00E32214" w:rsidRDefault="00CA63C3" w:rsidP="00CA63C3">
      <w:pPr>
        <w:tabs>
          <w:tab w:val="left" w:pos="1140"/>
        </w:tabs>
        <w:spacing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C0F" w:rsidRPr="00E22C0F">
        <w:rPr>
          <w:rFonts w:ascii="Times New Roman" w:hAnsi="Times New Roman" w:cs="Times New Roman"/>
          <w:color w:val="000000"/>
          <w:sz w:val="24"/>
          <w:szCs w:val="24"/>
        </w:rPr>
        <w:t>As médias das variáveis fisiológicas para frequência respiratória (FR) variou (P&lt;0,05) nos diferentes horários avaliados, diferentemente da temperatura cloacal (TC) não houve diferença (P&gt;0,05) nos diferentes horários.</w:t>
      </w:r>
    </w:p>
    <w:p w:rsidR="0079372C" w:rsidRPr="0079372C" w:rsidRDefault="0079372C" w:rsidP="006C39E9">
      <w:pPr>
        <w:tabs>
          <w:tab w:val="left" w:pos="1140"/>
        </w:tabs>
        <w:spacing w:line="240" w:lineRule="auto"/>
        <w:jc w:val="both"/>
        <w:rPr>
          <w:rFonts w:ascii="Times New Roman" w:hAnsi="Times New Roman" w:cs="Times New Roman"/>
          <w:sz w:val="24"/>
          <w:szCs w:val="24"/>
        </w:rPr>
      </w:pPr>
      <w:r w:rsidRPr="006C39E9">
        <w:rPr>
          <w:rFonts w:ascii="Times New Roman" w:hAnsi="Times New Roman" w:cs="Times New Roman"/>
          <w:b/>
          <w:sz w:val="24"/>
          <w:szCs w:val="24"/>
        </w:rPr>
        <w:t>Tabela 2</w:t>
      </w:r>
      <w:r w:rsidR="006C39E9">
        <w:rPr>
          <w:rFonts w:ascii="Times New Roman" w:hAnsi="Times New Roman" w:cs="Times New Roman"/>
          <w:sz w:val="24"/>
          <w:szCs w:val="24"/>
        </w:rPr>
        <w:t xml:space="preserve"> - Médias das V</w:t>
      </w:r>
      <w:r w:rsidRPr="0079372C">
        <w:rPr>
          <w:rFonts w:ascii="Times New Roman" w:hAnsi="Times New Roman" w:cs="Times New Roman"/>
          <w:sz w:val="24"/>
          <w:szCs w:val="24"/>
        </w:rPr>
        <w:t>ariáveis fisiológicas</w:t>
      </w:r>
      <w:r w:rsidR="00B53EB0">
        <w:rPr>
          <w:rFonts w:ascii="Times New Roman" w:hAnsi="Times New Roman" w:cs="Times New Roman"/>
          <w:sz w:val="24"/>
          <w:szCs w:val="24"/>
        </w:rPr>
        <w:t>,</w:t>
      </w:r>
      <w:r w:rsidRPr="0079372C">
        <w:rPr>
          <w:rFonts w:ascii="Times New Roman" w:hAnsi="Times New Roman" w:cs="Times New Roman"/>
          <w:sz w:val="24"/>
          <w:szCs w:val="24"/>
        </w:rPr>
        <w:t xml:space="preserve"> Frequência Respiratória (</w:t>
      </w:r>
      <w:proofErr w:type="spellStart"/>
      <w:r w:rsidRPr="0079372C">
        <w:rPr>
          <w:rFonts w:ascii="Times New Roman" w:hAnsi="Times New Roman" w:cs="Times New Roman"/>
          <w:sz w:val="24"/>
          <w:szCs w:val="24"/>
        </w:rPr>
        <w:t>mov</w:t>
      </w:r>
      <w:proofErr w:type="spellEnd"/>
      <w:r w:rsidRPr="0079372C">
        <w:rPr>
          <w:rFonts w:ascii="Times New Roman" w:hAnsi="Times New Roman" w:cs="Times New Roman"/>
          <w:sz w:val="24"/>
          <w:szCs w:val="24"/>
        </w:rPr>
        <w:t>/min) e Temperatura Cloacal (°C) em função dos horários.</w:t>
      </w:r>
    </w:p>
    <w:tbl>
      <w:tblPr>
        <w:tblW w:w="9566" w:type="dxa"/>
        <w:tblInd w:w="212" w:type="dxa"/>
        <w:tblCellMar>
          <w:left w:w="70" w:type="dxa"/>
          <w:right w:w="70" w:type="dxa"/>
        </w:tblCellMar>
        <w:tblLook w:val="04A0" w:firstRow="1" w:lastRow="0" w:firstColumn="1" w:lastColumn="0" w:noHBand="0" w:noVBand="1"/>
      </w:tblPr>
      <w:tblGrid>
        <w:gridCol w:w="2633"/>
        <w:gridCol w:w="189"/>
        <w:gridCol w:w="1756"/>
        <w:gridCol w:w="833"/>
        <w:gridCol w:w="253"/>
        <w:gridCol w:w="2983"/>
        <w:gridCol w:w="919"/>
      </w:tblGrid>
      <w:tr w:rsidR="0079372C" w:rsidRPr="00DC798C" w:rsidTr="004A2C96">
        <w:trPr>
          <w:trHeight w:val="300"/>
        </w:trPr>
        <w:tc>
          <w:tcPr>
            <w:tcW w:w="2633" w:type="dxa"/>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c>
          <w:tcPr>
            <w:tcW w:w="3031" w:type="dxa"/>
            <w:gridSpan w:val="4"/>
            <w:tcBorders>
              <w:top w:val="single" w:sz="4" w:space="0" w:color="auto"/>
              <w:left w:val="nil"/>
              <w:bottom w:val="single" w:sz="4" w:space="0" w:color="auto"/>
              <w:right w:val="nil"/>
            </w:tcBorders>
            <w:shd w:val="clear" w:color="auto" w:fill="auto"/>
            <w:noWrap/>
            <w:vAlign w:val="bottom"/>
            <w:hideMark/>
          </w:tcPr>
          <w:p w:rsidR="0079372C" w:rsidRPr="00E56C50" w:rsidRDefault="0079372C" w:rsidP="004A2C96">
            <w:pPr>
              <w:spacing w:after="0" w:line="240" w:lineRule="auto"/>
              <w:jc w:val="center"/>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VARIÁVEIS FISIOLÓGICAS</w:t>
            </w:r>
          </w:p>
        </w:tc>
        <w:tc>
          <w:tcPr>
            <w:tcW w:w="3902" w:type="dxa"/>
            <w:gridSpan w:val="2"/>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r>
      <w:tr w:rsidR="0079372C" w:rsidRPr="00DC798C" w:rsidTr="004A2C96">
        <w:trPr>
          <w:trHeight w:val="300"/>
        </w:trPr>
        <w:tc>
          <w:tcPr>
            <w:tcW w:w="4578" w:type="dxa"/>
            <w:gridSpan w:val="3"/>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HORÁRIOS</w:t>
            </w:r>
          </w:p>
        </w:tc>
        <w:tc>
          <w:tcPr>
            <w:tcW w:w="4069" w:type="dxa"/>
            <w:gridSpan w:val="3"/>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FR (</w:t>
            </w:r>
            <w:proofErr w:type="spellStart"/>
            <w:r w:rsidRPr="00E56C50">
              <w:rPr>
                <w:rFonts w:ascii="Times New Roman" w:eastAsia="Times New Roman" w:hAnsi="Times New Roman" w:cs="Times New Roman"/>
                <w:color w:val="000000"/>
                <w:sz w:val="18"/>
                <w:szCs w:val="18"/>
                <w:lang w:eastAsia="pt-BR"/>
              </w:rPr>
              <w:t>mov</w:t>
            </w:r>
            <w:proofErr w:type="spellEnd"/>
            <w:r w:rsidRPr="00E56C50">
              <w:rPr>
                <w:rFonts w:ascii="Times New Roman" w:eastAsia="Times New Roman" w:hAnsi="Times New Roman" w:cs="Times New Roman"/>
                <w:color w:val="000000"/>
                <w:sz w:val="18"/>
                <w:szCs w:val="18"/>
                <w:lang w:eastAsia="pt-BR"/>
              </w:rPr>
              <w:t>/min)</w:t>
            </w:r>
          </w:p>
        </w:tc>
        <w:tc>
          <w:tcPr>
            <w:tcW w:w="919" w:type="dxa"/>
            <w:tcBorders>
              <w:top w:val="nil"/>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TC (°C)</w:t>
            </w:r>
          </w:p>
        </w:tc>
      </w:tr>
      <w:tr w:rsidR="0079372C" w:rsidRPr="00DC798C" w:rsidTr="004A2C96">
        <w:trPr>
          <w:trHeight w:val="300"/>
        </w:trPr>
        <w:tc>
          <w:tcPr>
            <w:tcW w:w="2633" w:type="dxa"/>
            <w:tcBorders>
              <w:top w:val="nil"/>
              <w:left w:val="nil"/>
              <w:bottom w:val="nil"/>
              <w:right w:val="nil"/>
            </w:tcBorders>
            <w:shd w:val="clear" w:color="auto" w:fill="auto"/>
            <w:noWrap/>
            <w:vAlign w:val="bottom"/>
            <w:hideMark/>
          </w:tcPr>
          <w:p w:rsidR="0079372C" w:rsidRPr="00E56C50" w:rsidRDefault="0079372C" w:rsidP="004A2C96">
            <w:pPr>
              <w:spacing w:after="0" w:line="240" w:lineRule="auto"/>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07:00</w:t>
            </w:r>
            <w:proofErr w:type="gramEnd"/>
          </w:p>
        </w:tc>
        <w:tc>
          <w:tcPr>
            <w:tcW w:w="1945"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833" w:type="dxa"/>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46,83a</w:t>
            </w:r>
          </w:p>
        </w:tc>
        <w:tc>
          <w:tcPr>
            <w:tcW w:w="3236"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919" w:type="dxa"/>
            <w:tcBorders>
              <w:top w:val="nil"/>
              <w:left w:val="nil"/>
              <w:bottom w:val="nil"/>
              <w:right w:val="nil"/>
            </w:tcBorders>
            <w:shd w:val="clear" w:color="auto" w:fill="auto"/>
            <w:noWrap/>
            <w:vAlign w:val="bottom"/>
            <w:hideMark/>
          </w:tcPr>
          <w:p w:rsidR="0079372C" w:rsidRPr="00E56C50" w:rsidRDefault="003E3871"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41,17a</w:t>
            </w:r>
          </w:p>
        </w:tc>
      </w:tr>
      <w:tr w:rsidR="0079372C" w:rsidRPr="00DC798C" w:rsidTr="004A2C96">
        <w:trPr>
          <w:trHeight w:val="300"/>
        </w:trPr>
        <w:tc>
          <w:tcPr>
            <w:tcW w:w="2633" w:type="dxa"/>
            <w:tcBorders>
              <w:top w:val="nil"/>
              <w:left w:val="nil"/>
              <w:bottom w:val="nil"/>
              <w:right w:val="nil"/>
            </w:tcBorders>
            <w:shd w:val="clear" w:color="auto" w:fill="auto"/>
            <w:noWrap/>
            <w:vAlign w:val="bottom"/>
            <w:hideMark/>
          </w:tcPr>
          <w:p w:rsidR="0079372C" w:rsidRPr="00E56C50" w:rsidRDefault="0079372C" w:rsidP="004A2C96">
            <w:pPr>
              <w:spacing w:after="0" w:line="240" w:lineRule="auto"/>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10:00</w:t>
            </w:r>
            <w:proofErr w:type="gramEnd"/>
          </w:p>
        </w:tc>
        <w:tc>
          <w:tcPr>
            <w:tcW w:w="1945"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833" w:type="dxa"/>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50,68b</w:t>
            </w:r>
          </w:p>
        </w:tc>
        <w:tc>
          <w:tcPr>
            <w:tcW w:w="3236"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919" w:type="dxa"/>
            <w:tcBorders>
              <w:top w:val="nil"/>
              <w:left w:val="nil"/>
              <w:bottom w:val="nil"/>
              <w:right w:val="nil"/>
            </w:tcBorders>
            <w:shd w:val="clear" w:color="auto" w:fill="auto"/>
            <w:noWrap/>
            <w:vAlign w:val="bottom"/>
            <w:hideMark/>
          </w:tcPr>
          <w:p w:rsidR="0079372C" w:rsidRPr="00E56C50" w:rsidRDefault="003E3871"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41,45a</w:t>
            </w:r>
          </w:p>
        </w:tc>
      </w:tr>
      <w:tr w:rsidR="0079372C" w:rsidRPr="00DC798C" w:rsidTr="004A2C96">
        <w:trPr>
          <w:trHeight w:val="315"/>
        </w:trPr>
        <w:tc>
          <w:tcPr>
            <w:tcW w:w="2633" w:type="dxa"/>
            <w:tcBorders>
              <w:top w:val="nil"/>
              <w:left w:val="nil"/>
              <w:bottom w:val="nil"/>
              <w:right w:val="nil"/>
            </w:tcBorders>
            <w:shd w:val="clear" w:color="auto" w:fill="auto"/>
            <w:noWrap/>
            <w:vAlign w:val="bottom"/>
            <w:hideMark/>
          </w:tcPr>
          <w:p w:rsidR="0079372C" w:rsidRPr="00E56C50" w:rsidRDefault="0079372C" w:rsidP="004A2C96">
            <w:pPr>
              <w:spacing w:after="0" w:line="240" w:lineRule="auto"/>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13:00</w:t>
            </w:r>
            <w:proofErr w:type="gramEnd"/>
          </w:p>
        </w:tc>
        <w:tc>
          <w:tcPr>
            <w:tcW w:w="1945"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833" w:type="dxa"/>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58,96d</w:t>
            </w:r>
          </w:p>
        </w:tc>
        <w:tc>
          <w:tcPr>
            <w:tcW w:w="3236"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919" w:type="dxa"/>
            <w:tcBorders>
              <w:top w:val="nil"/>
              <w:left w:val="nil"/>
              <w:bottom w:val="nil"/>
              <w:right w:val="nil"/>
            </w:tcBorders>
            <w:shd w:val="clear" w:color="auto" w:fill="auto"/>
            <w:noWrap/>
            <w:vAlign w:val="bottom"/>
            <w:hideMark/>
          </w:tcPr>
          <w:p w:rsidR="0079372C" w:rsidRPr="00E56C50" w:rsidRDefault="003E3871"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41,80a</w:t>
            </w:r>
          </w:p>
        </w:tc>
      </w:tr>
      <w:tr w:rsidR="0079372C" w:rsidRPr="00DC798C" w:rsidTr="004A2C96">
        <w:trPr>
          <w:trHeight w:val="315"/>
        </w:trPr>
        <w:tc>
          <w:tcPr>
            <w:tcW w:w="2633" w:type="dxa"/>
            <w:tcBorders>
              <w:top w:val="nil"/>
              <w:left w:val="nil"/>
              <w:bottom w:val="nil"/>
              <w:right w:val="nil"/>
            </w:tcBorders>
            <w:shd w:val="clear" w:color="auto" w:fill="auto"/>
            <w:noWrap/>
            <w:vAlign w:val="bottom"/>
            <w:hideMark/>
          </w:tcPr>
          <w:p w:rsidR="0079372C" w:rsidRPr="00E56C50" w:rsidRDefault="0079372C" w:rsidP="004A2C96">
            <w:pPr>
              <w:spacing w:after="0" w:line="240" w:lineRule="auto"/>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16:00</w:t>
            </w:r>
            <w:proofErr w:type="gramEnd"/>
          </w:p>
        </w:tc>
        <w:tc>
          <w:tcPr>
            <w:tcW w:w="1945"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833" w:type="dxa"/>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53,92c</w:t>
            </w:r>
          </w:p>
        </w:tc>
        <w:tc>
          <w:tcPr>
            <w:tcW w:w="3236"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919" w:type="dxa"/>
            <w:tcBorders>
              <w:top w:val="nil"/>
              <w:left w:val="nil"/>
              <w:bottom w:val="nil"/>
              <w:right w:val="nil"/>
            </w:tcBorders>
            <w:shd w:val="clear" w:color="auto" w:fill="auto"/>
            <w:noWrap/>
            <w:vAlign w:val="bottom"/>
            <w:hideMark/>
          </w:tcPr>
          <w:p w:rsidR="0079372C" w:rsidRPr="00E56C50" w:rsidRDefault="003E3871"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41,63</w:t>
            </w:r>
            <w:r w:rsidR="00CA63C3" w:rsidRPr="00E56C50">
              <w:rPr>
                <w:rFonts w:ascii="Times New Roman" w:eastAsia="Times New Roman" w:hAnsi="Times New Roman" w:cs="Times New Roman"/>
                <w:color w:val="000000"/>
                <w:sz w:val="18"/>
                <w:szCs w:val="18"/>
                <w:lang w:eastAsia="pt-BR"/>
              </w:rPr>
              <w:t>ª</w:t>
            </w:r>
          </w:p>
        </w:tc>
      </w:tr>
      <w:tr w:rsidR="0079372C" w:rsidRPr="00DC798C" w:rsidTr="004A2C96">
        <w:trPr>
          <w:trHeight w:val="300"/>
        </w:trPr>
        <w:tc>
          <w:tcPr>
            <w:tcW w:w="2633" w:type="dxa"/>
            <w:tcBorders>
              <w:top w:val="nil"/>
              <w:left w:val="nil"/>
              <w:bottom w:val="nil"/>
              <w:right w:val="nil"/>
            </w:tcBorders>
            <w:shd w:val="clear" w:color="auto" w:fill="auto"/>
            <w:noWrap/>
            <w:vAlign w:val="bottom"/>
            <w:hideMark/>
          </w:tcPr>
          <w:p w:rsidR="0079372C" w:rsidRPr="00E56C50" w:rsidRDefault="0079372C" w:rsidP="004A2C96">
            <w:pPr>
              <w:spacing w:after="0" w:line="240" w:lineRule="auto"/>
              <w:rPr>
                <w:rFonts w:ascii="Times New Roman" w:eastAsia="Times New Roman" w:hAnsi="Times New Roman" w:cs="Times New Roman"/>
                <w:color w:val="000000"/>
                <w:sz w:val="18"/>
                <w:szCs w:val="18"/>
                <w:lang w:eastAsia="pt-BR"/>
              </w:rPr>
            </w:pPr>
            <w:proofErr w:type="gramStart"/>
            <w:r w:rsidRPr="00E56C50">
              <w:rPr>
                <w:rFonts w:ascii="Times New Roman" w:eastAsia="Times New Roman" w:hAnsi="Times New Roman" w:cs="Times New Roman"/>
                <w:color w:val="000000"/>
                <w:sz w:val="18"/>
                <w:szCs w:val="18"/>
                <w:lang w:eastAsia="pt-BR"/>
              </w:rPr>
              <w:t>19:00</w:t>
            </w:r>
            <w:proofErr w:type="gramEnd"/>
          </w:p>
        </w:tc>
        <w:tc>
          <w:tcPr>
            <w:tcW w:w="1945"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833" w:type="dxa"/>
            <w:tcBorders>
              <w:top w:val="nil"/>
              <w:left w:val="nil"/>
              <w:bottom w:val="nil"/>
              <w:right w:val="nil"/>
            </w:tcBorders>
            <w:shd w:val="clear" w:color="auto" w:fill="auto"/>
            <w:noWrap/>
            <w:vAlign w:val="bottom"/>
            <w:hideMark/>
          </w:tcPr>
          <w:p w:rsidR="0079372C" w:rsidRPr="00E56C50" w:rsidRDefault="004A2C96"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52,55</w:t>
            </w:r>
            <w:r w:rsidR="0079372C" w:rsidRPr="00E56C50">
              <w:rPr>
                <w:rFonts w:ascii="Times New Roman" w:eastAsia="Times New Roman" w:hAnsi="Times New Roman" w:cs="Times New Roman"/>
                <w:color w:val="000000"/>
                <w:sz w:val="18"/>
                <w:szCs w:val="18"/>
                <w:lang w:eastAsia="pt-BR"/>
              </w:rPr>
              <w:t>c</w:t>
            </w:r>
          </w:p>
        </w:tc>
        <w:tc>
          <w:tcPr>
            <w:tcW w:w="3236" w:type="dxa"/>
            <w:gridSpan w:val="2"/>
            <w:tcBorders>
              <w:top w:val="nil"/>
              <w:left w:val="nil"/>
              <w:bottom w:val="nil"/>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p>
        </w:tc>
        <w:tc>
          <w:tcPr>
            <w:tcW w:w="919" w:type="dxa"/>
            <w:tcBorders>
              <w:top w:val="nil"/>
              <w:left w:val="nil"/>
              <w:bottom w:val="nil"/>
              <w:right w:val="nil"/>
            </w:tcBorders>
            <w:shd w:val="clear" w:color="auto" w:fill="auto"/>
            <w:noWrap/>
            <w:vAlign w:val="bottom"/>
            <w:hideMark/>
          </w:tcPr>
          <w:p w:rsidR="0079372C" w:rsidRPr="00E56C50" w:rsidRDefault="003E3871"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41,23</w:t>
            </w:r>
            <w:r w:rsidR="00CA63C3" w:rsidRPr="00E56C50">
              <w:rPr>
                <w:rFonts w:ascii="Times New Roman" w:eastAsia="Times New Roman" w:hAnsi="Times New Roman" w:cs="Times New Roman"/>
                <w:color w:val="000000"/>
                <w:sz w:val="18"/>
                <w:szCs w:val="18"/>
                <w:lang w:eastAsia="pt-BR"/>
              </w:rPr>
              <w:t>ª</w:t>
            </w:r>
          </w:p>
        </w:tc>
      </w:tr>
      <w:tr w:rsidR="0079372C" w:rsidRPr="00DC798C" w:rsidTr="004A2C96">
        <w:trPr>
          <w:trHeight w:val="300"/>
        </w:trPr>
        <w:tc>
          <w:tcPr>
            <w:tcW w:w="2633" w:type="dxa"/>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Efeito</w:t>
            </w:r>
          </w:p>
        </w:tc>
        <w:tc>
          <w:tcPr>
            <w:tcW w:w="1945" w:type="dxa"/>
            <w:gridSpan w:val="2"/>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c>
          <w:tcPr>
            <w:tcW w:w="833" w:type="dxa"/>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w:t>
            </w:r>
          </w:p>
        </w:tc>
        <w:tc>
          <w:tcPr>
            <w:tcW w:w="3236" w:type="dxa"/>
            <w:gridSpan w:val="2"/>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c>
          <w:tcPr>
            <w:tcW w:w="919" w:type="dxa"/>
            <w:tcBorders>
              <w:top w:val="single" w:sz="4" w:space="0" w:color="auto"/>
              <w:left w:val="nil"/>
              <w:bottom w:val="single" w:sz="4"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NS</w:t>
            </w:r>
          </w:p>
        </w:tc>
      </w:tr>
      <w:tr w:rsidR="0079372C" w:rsidRPr="00DC798C" w:rsidTr="004A2C96">
        <w:trPr>
          <w:trHeight w:val="315"/>
        </w:trPr>
        <w:tc>
          <w:tcPr>
            <w:tcW w:w="2633" w:type="dxa"/>
            <w:tcBorders>
              <w:top w:val="nil"/>
              <w:left w:val="nil"/>
              <w:bottom w:val="double" w:sz="6"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CV%</w:t>
            </w:r>
          </w:p>
        </w:tc>
        <w:tc>
          <w:tcPr>
            <w:tcW w:w="189" w:type="dxa"/>
            <w:tcBorders>
              <w:top w:val="nil"/>
              <w:left w:val="nil"/>
              <w:bottom w:val="double" w:sz="6"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c>
          <w:tcPr>
            <w:tcW w:w="2589" w:type="dxa"/>
            <w:gridSpan w:val="2"/>
            <w:tcBorders>
              <w:top w:val="nil"/>
              <w:left w:val="nil"/>
              <w:bottom w:val="double" w:sz="6" w:space="0" w:color="auto"/>
              <w:right w:val="nil"/>
            </w:tcBorders>
            <w:shd w:val="clear" w:color="auto" w:fill="auto"/>
            <w:noWrap/>
            <w:vAlign w:val="bottom"/>
            <w:hideMark/>
          </w:tcPr>
          <w:p w:rsidR="0079372C" w:rsidRPr="00E56C50" w:rsidRDefault="0079372C" w:rsidP="0079372C">
            <w:pPr>
              <w:spacing w:after="0" w:line="240" w:lineRule="auto"/>
              <w:jc w:val="right"/>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18,47</w:t>
            </w:r>
          </w:p>
        </w:tc>
        <w:tc>
          <w:tcPr>
            <w:tcW w:w="253" w:type="dxa"/>
            <w:tcBorders>
              <w:top w:val="nil"/>
              <w:left w:val="nil"/>
              <w:bottom w:val="double" w:sz="6" w:space="0" w:color="auto"/>
              <w:right w:val="nil"/>
            </w:tcBorders>
            <w:shd w:val="clear" w:color="auto" w:fill="auto"/>
            <w:noWrap/>
            <w:vAlign w:val="bottom"/>
            <w:hideMark/>
          </w:tcPr>
          <w:p w:rsidR="0079372C" w:rsidRPr="00E56C50" w:rsidRDefault="0079372C" w:rsidP="0079372C">
            <w:pPr>
              <w:spacing w:after="0" w:line="240" w:lineRule="auto"/>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 </w:t>
            </w:r>
          </w:p>
        </w:tc>
        <w:tc>
          <w:tcPr>
            <w:tcW w:w="3902" w:type="dxa"/>
            <w:gridSpan w:val="2"/>
            <w:tcBorders>
              <w:top w:val="nil"/>
              <w:left w:val="nil"/>
              <w:bottom w:val="double" w:sz="6" w:space="0" w:color="auto"/>
              <w:right w:val="nil"/>
            </w:tcBorders>
            <w:shd w:val="clear" w:color="auto" w:fill="auto"/>
            <w:noWrap/>
            <w:vAlign w:val="bottom"/>
            <w:hideMark/>
          </w:tcPr>
          <w:p w:rsidR="0079372C" w:rsidRPr="00E56C50" w:rsidRDefault="0079372C" w:rsidP="0079372C">
            <w:pPr>
              <w:spacing w:after="0" w:line="240" w:lineRule="auto"/>
              <w:jc w:val="right"/>
              <w:rPr>
                <w:rFonts w:ascii="Times New Roman" w:eastAsia="Times New Roman" w:hAnsi="Times New Roman" w:cs="Times New Roman"/>
                <w:color w:val="000000"/>
                <w:sz w:val="18"/>
                <w:szCs w:val="18"/>
                <w:lang w:eastAsia="pt-BR"/>
              </w:rPr>
            </w:pPr>
            <w:r w:rsidRPr="00E56C50">
              <w:rPr>
                <w:rFonts w:ascii="Times New Roman" w:eastAsia="Times New Roman" w:hAnsi="Times New Roman" w:cs="Times New Roman"/>
                <w:color w:val="000000"/>
                <w:sz w:val="18"/>
                <w:szCs w:val="18"/>
                <w:lang w:eastAsia="pt-BR"/>
              </w:rPr>
              <w:t>1,27</w:t>
            </w:r>
          </w:p>
        </w:tc>
      </w:tr>
    </w:tbl>
    <w:p w:rsidR="00AE35F1" w:rsidRPr="00DC798C" w:rsidRDefault="00AE35F1" w:rsidP="00E22C0F">
      <w:pPr>
        <w:tabs>
          <w:tab w:val="left" w:pos="1140"/>
        </w:tabs>
        <w:spacing w:line="360" w:lineRule="auto"/>
        <w:jc w:val="both"/>
        <w:rPr>
          <w:rFonts w:ascii="Times New Roman" w:hAnsi="Times New Roman" w:cs="Times New Roman"/>
        </w:rPr>
      </w:pPr>
    </w:p>
    <w:p w:rsidR="00CA63C3" w:rsidRDefault="00C71D10" w:rsidP="00CA63C3">
      <w:pPr>
        <w:pStyle w:val="Default"/>
        <w:spacing w:line="360" w:lineRule="auto"/>
        <w:ind w:firstLine="284"/>
        <w:jc w:val="both"/>
      </w:pPr>
      <w:r w:rsidRPr="00C71D10">
        <w:lastRenderedPageBreak/>
        <w:t xml:space="preserve">Os resultados apresentados na tabela 2 mostram que as médias de FR variam de 46,83 a 58,96, sendo as 13 o horário que representa a maior média de frequência respiratória, com 58,96 </w:t>
      </w:r>
      <w:proofErr w:type="spellStart"/>
      <w:r w:rsidRPr="00C71D10">
        <w:t>mov</w:t>
      </w:r>
      <w:proofErr w:type="spellEnd"/>
      <w:r w:rsidRPr="00C71D10">
        <w:t>/min. Este mesmo horário é considerado o mais quente do dia, pois apresenta as maiores temperaturas e o maior</w:t>
      </w:r>
      <w:r w:rsidR="00C44DF2">
        <w:t xml:space="preserve"> </w:t>
      </w:r>
      <w:r w:rsidRPr="00C71D10">
        <w:t xml:space="preserve">valor médio de </w:t>
      </w:r>
      <w:r w:rsidR="00CA63C3">
        <w:t>ITGU representados na tabela 1.</w:t>
      </w:r>
    </w:p>
    <w:p w:rsidR="00CA63C3" w:rsidRDefault="00C71D10" w:rsidP="00CA63C3">
      <w:pPr>
        <w:pStyle w:val="Default"/>
        <w:spacing w:line="360" w:lineRule="auto"/>
        <w:ind w:firstLine="284"/>
        <w:jc w:val="both"/>
      </w:pPr>
      <w:r>
        <w:t xml:space="preserve"> </w:t>
      </w:r>
      <w:r w:rsidRPr="00C71D10">
        <w:t xml:space="preserve">Mesmo sendo o horário das </w:t>
      </w:r>
      <w:proofErr w:type="gramStart"/>
      <w:r w:rsidRPr="00C71D10">
        <w:t>7</w:t>
      </w:r>
      <w:proofErr w:type="gramEnd"/>
      <w:r w:rsidRPr="00C71D10">
        <w:t xml:space="preserve"> o que apresenta a menor média de FR, com 46,83 </w:t>
      </w:r>
      <w:proofErr w:type="spellStart"/>
      <w:r w:rsidRPr="00C71D10">
        <w:t>mov</w:t>
      </w:r>
      <w:proofErr w:type="spellEnd"/>
      <w:r w:rsidRPr="00C71D10">
        <w:t>/min, ainda se enc</w:t>
      </w:r>
      <w:r w:rsidR="00753BBD">
        <w:t>ontra fora dos padrões conforme</w:t>
      </w:r>
      <w:r w:rsidRPr="00C44DF2">
        <w:rPr>
          <w:color w:val="FF0000"/>
        </w:rPr>
        <w:t xml:space="preserve"> </w:t>
      </w:r>
      <w:r w:rsidRPr="00C71D10">
        <w:t xml:space="preserve">citado por </w:t>
      </w:r>
      <w:r w:rsidRPr="000637BD">
        <w:rPr>
          <w:color w:val="auto"/>
        </w:rPr>
        <w:t xml:space="preserve">Ferreira (2005), </w:t>
      </w:r>
      <w:r w:rsidRPr="00C71D10">
        <w:t xml:space="preserve">onde numa situação confortável diante da frequência respiratória média as aves devem apresentar 17,2 </w:t>
      </w:r>
      <w:proofErr w:type="spellStart"/>
      <w:r w:rsidRPr="00C71D10">
        <w:t>mov</w:t>
      </w:r>
      <w:proofErr w:type="spellEnd"/>
      <w:r w:rsidRPr="00C71D10">
        <w:t xml:space="preserve">/min de FR. </w:t>
      </w:r>
    </w:p>
    <w:p w:rsidR="00CA63C3" w:rsidRDefault="00C71D10" w:rsidP="00CA63C3">
      <w:pPr>
        <w:pStyle w:val="Default"/>
        <w:spacing w:line="360" w:lineRule="auto"/>
        <w:ind w:firstLine="284"/>
        <w:jc w:val="both"/>
      </w:pPr>
      <w:r w:rsidRPr="00C71D10">
        <w:t xml:space="preserve">Isto representa que todas as médias de FR estão acima dos valores recomendados por Ferreira, e que o ambiente causou </w:t>
      </w:r>
      <w:proofErr w:type="gramStart"/>
      <w:r w:rsidRPr="00C71D10">
        <w:t>um certo</w:t>
      </w:r>
      <w:proofErr w:type="gramEnd"/>
      <w:r w:rsidRPr="00C71D10">
        <w:t xml:space="preserve"> desconforto às aves. </w:t>
      </w:r>
    </w:p>
    <w:p w:rsidR="002C7671" w:rsidRDefault="00C71D10" w:rsidP="00E32214">
      <w:pPr>
        <w:pStyle w:val="Default"/>
        <w:spacing w:line="360" w:lineRule="auto"/>
        <w:ind w:firstLine="284"/>
        <w:jc w:val="both"/>
      </w:pPr>
      <w:r w:rsidRPr="00C71D10">
        <w:t>Com relação à Temperatura Cloacal (TC), que é a temperatura que indica com mais precisão a temperatura corporal interna, as médias apresentadas na tabela 2 não diferem estatisticamente umas das outras, tendo pouca variação entre as mesmas, que se encontram em torno dos 41°C, validando ressaltar que a temperatura cloacal é um mecanismo utilizado para a liberação de calor estocando pelo animal.</w:t>
      </w:r>
    </w:p>
    <w:p w:rsidR="00C71D10" w:rsidRPr="00C71D10" w:rsidRDefault="00C71D10" w:rsidP="00CA63C3">
      <w:pPr>
        <w:autoSpaceDE w:val="0"/>
        <w:autoSpaceDN w:val="0"/>
        <w:adjustRightInd w:val="0"/>
        <w:spacing w:after="0" w:line="360" w:lineRule="auto"/>
        <w:jc w:val="center"/>
        <w:rPr>
          <w:rFonts w:ascii="Times New Roman" w:hAnsi="Times New Roman" w:cs="Times New Roman"/>
          <w:color w:val="000000"/>
          <w:sz w:val="24"/>
          <w:szCs w:val="24"/>
        </w:rPr>
      </w:pPr>
      <w:r w:rsidRPr="00C71D10">
        <w:rPr>
          <w:rFonts w:ascii="Times New Roman" w:hAnsi="Times New Roman" w:cs="Times New Roman"/>
          <w:b/>
          <w:bCs/>
          <w:color w:val="000000"/>
          <w:sz w:val="24"/>
          <w:szCs w:val="24"/>
        </w:rPr>
        <w:t>Conclusões</w:t>
      </w:r>
    </w:p>
    <w:p w:rsidR="00CA63C3" w:rsidRDefault="00C71D10"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C71D10">
        <w:rPr>
          <w:rFonts w:ascii="Times New Roman" w:hAnsi="Times New Roman" w:cs="Times New Roman"/>
          <w:color w:val="000000"/>
          <w:sz w:val="24"/>
          <w:szCs w:val="24"/>
        </w:rPr>
        <w:t>As variáveis climáticas mostraram que em todos os horários as temperaturas estão acima da faixa de conforto para os frangos de corte com idade entre 22 e 42 dias, e proporcionaram estresse por calor nos horários das 11 às 15, onde as médias de temperaturas superaram a da tempera</w:t>
      </w:r>
      <w:r w:rsidR="00CA63C3">
        <w:rPr>
          <w:rFonts w:ascii="Times New Roman" w:hAnsi="Times New Roman" w:cs="Times New Roman"/>
          <w:color w:val="000000"/>
          <w:sz w:val="24"/>
          <w:szCs w:val="24"/>
        </w:rPr>
        <w:t>tura crítica superior das aves.</w:t>
      </w:r>
    </w:p>
    <w:p w:rsidR="00C71D10" w:rsidRDefault="00C71D10" w:rsidP="00CA63C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C71D10">
        <w:rPr>
          <w:rFonts w:ascii="Times New Roman" w:hAnsi="Times New Roman" w:cs="Times New Roman"/>
          <w:color w:val="000000"/>
          <w:sz w:val="24"/>
          <w:szCs w:val="24"/>
        </w:rPr>
        <w:t xml:space="preserve">Quanto às variáveis fisiológicas, as elevadas médias de frequência respiratória indicam que as aves estão em desconforto durante a maior parte do dia, mas também mostram que o aumento da frequência foi suficiente para manter a </w:t>
      </w:r>
      <w:proofErr w:type="spellStart"/>
      <w:r w:rsidRPr="00C71D10">
        <w:rPr>
          <w:rFonts w:ascii="Times New Roman" w:hAnsi="Times New Roman" w:cs="Times New Roman"/>
          <w:color w:val="000000"/>
          <w:sz w:val="24"/>
          <w:szCs w:val="24"/>
        </w:rPr>
        <w:t>homeotermia</w:t>
      </w:r>
      <w:proofErr w:type="spellEnd"/>
      <w:r w:rsidRPr="00C71D10">
        <w:rPr>
          <w:rFonts w:ascii="Times New Roman" w:hAnsi="Times New Roman" w:cs="Times New Roman"/>
          <w:color w:val="000000"/>
          <w:sz w:val="24"/>
          <w:szCs w:val="24"/>
        </w:rPr>
        <w:t>, o que é possível observar através das médias de temperatura cloacal que se mantiveram constantes.</w:t>
      </w:r>
    </w:p>
    <w:p w:rsidR="001859C8" w:rsidRPr="001859C8" w:rsidRDefault="001859C8" w:rsidP="00CA63C3">
      <w:pPr>
        <w:autoSpaceDE w:val="0"/>
        <w:autoSpaceDN w:val="0"/>
        <w:adjustRightInd w:val="0"/>
        <w:spacing w:after="0" w:line="360" w:lineRule="auto"/>
        <w:jc w:val="center"/>
        <w:rPr>
          <w:rFonts w:ascii="Times New Roman" w:hAnsi="Times New Roman" w:cs="Times New Roman"/>
          <w:color w:val="000000"/>
          <w:sz w:val="24"/>
          <w:szCs w:val="24"/>
        </w:rPr>
      </w:pPr>
      <w:r w:rsidRPr="001859C8">
        <w:rPr>
          <w:rFonts w:ascii="Times New Roman" w:hAnsi="Times New Roman" w:cs="Times New Roman"/>
          <w:b/>
          <w:bCs/>
          <w:color w:val="000000"/>
          <w:sz w:val="24"/>
          <w:szCs w:val="24"/>
        </w:rPr>
        <w:t>Agradecimentos</w:t>
      </w:r>
    </w:p>
    <w:p w:rsidR="00AE35F1" w:rsidRPr="001209D9" w:rsidRDefault="001859C8" w:rsidP="001209D9">
      <w:pPr>
        <w:tabs>
          <w:tab w:val="left" w:pos="1140"/>
        </w:tabs>
        <w:spacing w:line="360" w:lineRule="auto"/>
        <w:jc w:val="both"/>
        <w:rPr>
          <w:rFonts w:ascii="Times New Roman" w:hAnsi="Times New Roman" w:cs="Times New Roman"/>
          <w:sz w:val="24"/>
          <w:szCs w:val="24"/>
        </w:rPr>
      </w:pPr>
      <w:r w:rsidRPr="001209D9">
        <w:rPr>
          <w:rFonts w:ascii="Times New Roman" w:hAnsi="Times New Roman" w:cs="Times New Roman"/>
          <w:color w:val="000000"/>
          <w:sz w:val="24"/>
          <w:szCs w:val="24"/>
        </w:rPr>
        <w:t xml:space="preserve">Agradeço ao CNPQ, </w:t>
      </w:r>
      <w:proofErr w:type="gramStart"/>
      <w:r w:rsidR="00BE73E8" w:rsidRPr="001209D9">
        <w:rPr>
          <w:rFonts w:ascii="Times New Roman" w:hAnsi="Times New Roman" w:cs="Times New Roman"/>
          <w:color w:val="000000"/>
          <w:sz w:val="24"/>
          <w:szCs w:val="24"/>
        </w:rPr>
        <w:t>CAPES,</w:t>
      </w:r>
      <w:proofErr w:type="gramEnd"/>
      <w:r w:rsidR="00BE73E8" w:rsidRPr="001209D9">
        <w:rPr>
          <w:rFonts w:ascii="Times New Roman" w:hAnsi="Times New Roman" w:cs="Times New Roman"/>
          <w:color w:val="000000"/>
          <w:sz w:val="24"/>
          <w:szCs w:val="24"/>
        </w:rPr>
        <w:t>UFPB</w:t>
      </w:r>
      <w:r w:rsidRPr="001209D9">
        <w:rPr>
          <w:rFonts w:ascii="Times New Roman" w:hAnsi="Times New Roman" w:cs="Times New Roman"/>
          <w:color w:val="000000"/>
          <w:sz w:val="24"/>
          <w:szCs w:val="24"/>
        </w:rPr>
        <w:t>,</w:t>
      </w:r>
      <w:r w:rsidR="00BE73E8" w:rsidRPr="001209D9">
        <w:rPr>
          <w:rFonts w:ascii="Times New Roman" w:hAnsi="Times New Roman" w:cs="Times New Roman"/>
          <w:color w:val="000000"/>
          <w:sz w:val="24"/>
          <w:szCs w:val="24"/>
        </w:rPr>
        <w:t xml:space="preserve"> Departamento de Nutrição em aves</w:t>
      </w:r>
      <w:r w:rsidRPr="001209D9">
        <w:rPr>
          <w:rFonts w:ascii="Times New Roman" w:hAnsi="Times New Roman" w:cs="Times New Roman"/>
          <w:color w:val="000000"/>
          <w:sz w:val="24"/>
          <w:szCs w:val="24"/>
        </w:rPr>
        <w:t>.</w:t>
      </w:r>
    </w:p>
    <w:p w:rsidR="00AE35F1" w:rsidRDefault="001209D9" w:rsidP="00CA63C3">
      <w:pPr>
        <w:tabs>
          <w:tab w:val="left" w:pos="1140"/>
        </w:tabs>
        <w:spacing w:line="360" w:lineRule="auto"/>
        <w:jc w:val="center"/>
        <w:rPr>
          <w:rFonts w:ascii="Times New Roman" w:hAnsi="Times New Roman" w:cs="Times New Roman"/>
          <w:b/>
          <w:bCs/>
          <w:sz w:val="24"/>
          <w:szCs w:val="24"/>
        </w:rPr>
      </w:pPr>
      <w:r w:rsidRPr="001209D9">
        <w:rPr>
          <w:rFonts w:ascii="Times New Roman" w:hAnsi="Times New Roman" w:cs="Times New Roman"/>
          <w:b/>
          <w:bCs/>
          <w:sz w:val="24"/>
          <w:szCs w:val="24"/>
        </w:rPr>
        <w:t>Literatura citada</w:t>
      </w:r>
    </w:p>
    <w:p w:rsidR="000637BD" w:rsidRDefault="000637BD" w:rsidP="000637BD">
      <w:pPr>
        <w:autoSpaceDE w:val="0"/>
        <w:autoSpaceDN w:val="0"/>
        <w:adjustRightInd w:val="0"/>
        <w:spacing w:after="0" w:line="360" w:lineRule="auto"/>
        <w:jc w:val="both"/>
        <w:rPr>
          <w:rFonts w:ascii="Times New Roman" w:hAnsi="Times New Roman" w:cs="Times New Roman"/>
          <w:color w:val="000000" w:themeColor="text1"/>
          <w:sz w:val="24"/>
          <w:szCs w:val="24"/>
        </w:rPr>
      </w:pPr>
      <w:r w:rsidRPr="00CF620D">
        <w:rPr>
          <w:rFonts w:ascii="Times New Roman" w:hAnsi="Times New Roman" w:cs="Times New Roman"/>
          <w:color w:val="000000" w:themeColor="text1"/>
          <w:sz w:val="24"/>
          <w:szCs w:val="24"/>
        </w:rPr>
        <w:t>ABREU, P. G; ABREU, V.M.N. Diagnóstico bioclimático para produção de aves no centro norte da Bahia. XXXIV Congresso Brasileiro de Engenharia Agrícola. Canoas –RS. 2005.</w:t>
      </w:r>
    </w:p>
    <w:p w:rsidR="000637BD" w:rsidRPr="000637BD" w:rsidRDefault="000637BD" w:rsidP="000637BD">
      <w:pPr>
        <w:autoSpaceDE w:val="0"/>
        <w:autoSpaceDN w:val="0"/>
        <w:adjustRightInd w:val="0"/>
        <w:spacing w:after="0" w:line="360" w:lineRule="auto"/>
        <w:jc w:val="both"/>
        <w:rPr>
          <w:rFonts w:ascii="Times New Roman" w:hAnsi="Times New Roman" w:cs="Times New Roman"/>
          <w:color w:val="000000" w:themeColor="text1"/>
          <w:sz w:val="24"/>
          <w:szCs w:val="24"/>
        </w:rPr>
      </w:pPr>
    </w:p>
    <w:p w:rsidR="00AE35F1" w:rsidRPr="0001565C" w:rsidRDefault="009A2393" w:rsidP="00B53EB0">
      <w:pPr>
        <w:autoSpaceDE w:val="0"/>
        <w:autoSpaceDN w:val="0"/>
        <w:adjustRightInd w:val="0"/>
        <w:spacing w:after="0" w:line="360" w:lineRule="auto"/>
        <w:jc w:val="both"/>
        <w:rPr>
          <w:rFonts w:ascii="Times New Roman" w:hAnsi="Times New Roman" w:cs="Times New Roman"/>
          <w:color w:val="000000"/>
          <w:sz w:val="24"/>
          <w:szCs w:val="24"/>
          <w:lang w:val="en-US"/>
        </w:rPr>
      </w:pPr>
      <w:r w:rsidRPr="001209D9">
        <w:rPr>
          <w:rFonts w:ascii="Times New Roman" w:hAnsi="Times New Roman" w:cs="Times New Roman"/>
          <w:sz w:val="24"/>
          <w:szCs w:val="24"/>
        </w:rPr>
        <w:lastRenderedPageBreak/>
        <w:t xml:space="preserve">AMARAL, A.G.; YANAGI JUNIOR T.; LIMA, R.R.; TEIXEIRA, V.H.; SCHIASSI, L. </w:t>
      </w:r>
      <w:r w:rsidRPr="001209D9">
        <w:rPr>
          <w:rFonts w:ascii="Times New Roman" w:hAnsi="Times New Roman" w:cs="Times New Roman"/>
          <w:b/>
          <w:bCs/>
          <w:sz w:val="24"/>
          <w:szCs w:val="24"/>
        </w:rPr>
        <w:t xml:space="preserve">Efeito do ambiente de produção sobre frangos de corte </w:t>
      </w:r>
      <w:proofErr w:type="spellStart"/>
      <w:r w:rsidRPr="001209D9">
        <w:rPr>
          <w:rFonts w:ascii="Times New Roman" w:hAnsi="Times New Roman" w:cs="Times New Roman"/>
          <w:b/>
          <w:bCs/>
          <w:sz w:val="24"/>
          <w:szCs w:val="24"/>
        </w:rPr>
        <w:t>sexados</w:t>
      </w:r>
      <w:proofErr w:type="spellEnd"/>
      <w:r w:rsidRPr="001209D9">
        <w:rPr>
          <w:rFonts w:ascii="Times New Roman" w:hAnsi="Times New Roman" w:cs="Times New Roman"/>
          <w:b/>
          <w:bCs/>
          <w:sz w:val="24"/>
          <w:szCs w:val="24"/>
        </w:rPr>
        <w:t xml:space="preserve"> criados em galpão comercial </w:t>
      </w:r>
      <w:r w:rsidRPr="001209D9">
        <w:rPr>
          <w:rFonts w:ascii="Times New Roman" w:hAnsi="Times New Roman" w:cs="Times New Roman"/>
          <w:sz w:val="24"/>
          <w:szCs w:val="24"/>
        </w:rPr>
        <w:t xml:space="preserve">Arq. </w:t>
      </w:r>
      <w:proofErr w:type="gramStart"/>
      <w:r w:rsidRPr="0017097F">
        <w:rPr>
          <w:rFonts w:ascii="Times New Roman" w:hAnsi="Times New Roman" w:cs="Times New Roman"/>
          <w:sz w:val="24"/>
          <w:szCs w:val="24"/>
          <w:lang w:val="en-US"/>
        </w:rPr>
        <w:t>Bras.</w:t>
      </w:r>
      <w:proofErr w:type="gramEnd"/>
      <w:r w:rsidRPr="0017097F">
        <w:rPr>
          <w:rFonts w:ascii="Times New Roman" w:hAnsi="Times New Roman" w:cs="Times New Roman"/>
          <w:sz w:val="24"/>
          <w:szCs w:val="24"/>
          <w:lang w:val="en-US"/>
        </w:rPr>
        <w:t xml:space="preserve"> Med. Vet. </w:t>
      </w:r>
      <w:proofErr w:type="spellStart"/>
      <w:proofErr w:type="gramStart"/>
      <w:r w:rsidRPr="0017097F">
        <w:rPr>
          <w:rFonts w:ascii="Times New Roman" w:hAnsi="Times New Roman" w:cs="Times New Roman"/>
          <w:sz w:val="24"/>
          <w:szCs w:val="24"/>
          <w:lang w:val="en-US"/>
        </w:rPr>
        <w:t>Zootec</w:t>
      </w:r>
      <w:proofErr w:type="spellEnd"/>
      <w:r w:rsidRPr="0001565C">
        <w:rPr>
          <w:rFonts w:ascii="Times New Roman" w:hAnsi="Times New Roman" w:cs="Times New Roman"/>
          <w:color w:val="000000"/>
          <w:sz w:val="24"/>
          <w:szCs w:val="24"/>
          <w:lang w:val="en-US"/>
        </w:rPr>
        <w:t>.,</w:t>
      </w:r>
      <w:proofErr w:type="gramEnd"/>
      <w:r w:rsidRPr="0001565C">
        <w:rPr>
          <w:rFonts w:ascii="Times New Roman" w:hAnsi="Times New Roman" w:cs="Times New Roman"/>
          <w:color w:val="000000"/>
          <w:sz w:val="24"/>
          <w:szCs w:val="24"/>
          <w:lang w:val="en-US"/>
        </w:rPr>
        <w:t xml:space="preserve"> v.63, n.3, p.649-658, 2011</w:t>
      </w:r>
    </w:p>
    <w:p w:rsidR="00B53EB0" w:rsidRPr="0001565C" w:rsidRDefault="00B53EB0" w:rsidP="00B53EB0">
      <w:pPr>
        <w:autoSpaceDE w:val="0"/>
        <w:autoSpaceDN w:val="0"/>
        <w:adjustRightInd w:val="0"/>
        <w:spacing w:after="0" w:line="360" w:lineRule="auto"/>
        <w:jc w:val="both"/>
        <w:rPr>
          <w:rFonts w:ascii="Times New Roman" w:hAnsi="Times New Roman" w:cs="Times New Roman"/>
          <w:color w:val="000000"/>
          <w:sz w:val="24"/>
          <w:szCs w:val="24"/>
          <w:lang w:val="en-US"/>
        </w:rPr>
      </w:pPr>
    </w:p>
    <w:p w:rsidR="00284CC9" w:rsidRPr="00E56C50" w:rsidRDefault="00284CC9" w:rsidP="00B53EB0">
      <w:pPr>
        <w:autoSpaceDE w:val="0"/>
        <w:autoSpaceDN w:val="0"/>
        <w:adjustRightInd w:val="0"/>
        <w:spacing w:after="0" w:line="360" w:lineRule="auto"/>
        <w:jc w:val="both"/>
        <w:rPr>
          <w:rFonts w:ascii="Times New Roman" w:hAnsi="Times New Roman" w:cs="Times New Roman"/>
          <w:color w:val="000000"/>
          <w:sz w:val="24"/>
          <w:szCs w:val="24"/>
        </w:rPr>
      </w:pPr>
      <w:r w:rsidRPr="0001565C">
        <w:rPr>
          <w:rFonts w:ascii="Times New Roman" w:hAnsi="Times New Roman" w:cs="Times New Roman"/>
          <w:color w:val="000000"/>
          <w:sz w:val="24"/>
          <w:szCs w:val="24"/>
          <w:lang w:val="en-US"/>
        </w:rPr>
        <w:t>BUFFINGTON, D. E.; COLLAZOAROCHO</w:t>
      </w:r>
      <w:r w:rsidRPr="00284CC9">
        <w:rPr>
          <w:rFonts w:ascii="Times New Roman" w:hAnsi="Times New Roman" w:cs="Times New Roman"/>
          <w:color w:val="000000"/>
          <w:sz w:val="24"/>
          <w:szCs w:val="24"/>
          <w:lang w:val="en-US"/>
        </w:rPr>
        <w:t xml:space="preserve">, A.; CANTON, G.H; et al. Black Globe- Humidity index (BGHI) as </w:t>
      </w:r>
      <w:proofErr w:type="spellStart"/>
      <w:r w:rsidRPr="00284CC9">
        <w:rPr>
          <w:rFonts w:ascii="Times New Roman" w:hAnsi="Times New Roman" w:cs="Times New Roman"/>
          <w:color w:val="000000"/>
          <w:sz w:val="24"/>
          <w:szCs w:val="24"/>
          <w:lang w:val="en-US"/>
        </w:rPr>
        <w:t>confort</w:t>
      </w:r>
      <w:proofErr w:type="spellEnd"/>
      <w:r w:rsidRPr="00284CC9">
        <w:rPr>
          <w:rFonts w:ascii="Times New Roman" w:hAnsi="Times New Roman" w:cs="Times New Roman"/>
          <w:color w:val="000000"/>
          <w:sz w:val="24"/>
          <w:szCs w:val="24"/>
          <w:lang w:val="en-US"/>
        </w:rPr>
        <w:t xml:space="preserve"> equation for dairy cows. </w:t>
      </w:r>
      <w:r w:rsidRPr="00E56C50">
        <w:rPr>
          <w:rFonts w:ascii="Times New Roman" w:hAnsi="Times New Roman" w:cs="Times New Roman"/>
          <w:b/>
          <w:bCs/>
          <w:color w:val="000000"/>
          <w:sz w:val="24"/>
          <w:szCs w:val="24"/>
        </w:rPr>
        <w:t xml:space="preserve">American </w:t>
      </w:r>
      <w:proofErr w:type="spellStart"/>
      <w:r w:rsidRPr="00E56C50">
        <w:rPr>
          <w:rFonts w:ascii="Times New Roman" w:hAnsi="Times New Roman" w:cs="Times New Roman"/>
          <w:b/>
          <w:bCs/>
          <w:color w:val="000000"/>
          <w:sz w:val="24"/>
          <w:szCs w:val="24"/>
        </w:rPr>
        <w:t>Society</w:t>
      </w:r>
      <w:proofErr w:type="spellEnd"/>
      <w:r w:rsidRPr="00E56C50">
        <w:rPr>
          <w:rFonts w:ascii="Times New Roman" w:hAnsi="Times New Roman" w:cs="Times New Roman"/>
          <w:b/>
          <w:bCs/>
          <w:color w:val="000000"/>
          <w:sz w:val="24"/>
          <w:szCs w:val="24"/>
        </w:rPr>
        <w:t xml:space="preserve"> </w:t>
      </w:r>
      <w:proofErr w:type="spellStart"/>
      <w:r w:rsidRPr="00E56C50">
        <w:rPr>
          <w:rFonts w:ascii="Times New Roman" w:hAnsi="Times New Roman" w:cs="Times New Roman"/>
          <w:b/>
          <w:bCs/>
          <w:color w:val="000000"/>
          <w:sz w:val="24"/>
          <w:szCs w:val="24"/>
        </w:rPr>
        <w:t>of</w:t>
      </w:r>
      <w:proofErr w:type="spellEnd"/>
      <w:r w:rsidRPr="00E56C50">
        <w:rPr>
          <w:rFonts w:ascii="Times New Roman" w:hAnsi="Times New Roman" w:cs="Times New Roman"/>
          <w:b/>
          <w:bCs/>
          <w:color w:val="000000"/>
          <w:sz w:val="24"/>
          <w:szCs w:val="24"/>
        </w:rPr>
        <w:t xml:space="preserve"> </w:t>
      </w:r>
      <w:proofErr w:type="spellStart"/>
      <w:r w:rsidRPr="00E56C50">
        <w:rPr>
          <w:rFonts w:ascii="Times New Roman" w:hAnsi="Times New Roman" w:cs="Times New Roman"/>
          <w:b/>
          <w:bCs/>
          <w:color w:val="000000"/>
          <w:sz w:val="24"/>
          <w:szCs w:val="24"/>
        </w:rPr>
        <w:t>Agricultural</w:t>
      </w:r>
      <w:proofErr w:type="spellEnd"/>
      <w:r w:rsidRPr="00E56C50">
        <w:rPr>
          <w:rFonts w:ascii="Times New Roman" w:hAnsi="Times New Roman" w:cs="Times New Roman"/>
          <w:b/>
          <w:bCs/>
          <w:color w:val="000000"/>
          <w:sz w:val="24"/>
          <w:szCs w:val="24"/>
        </w:rPr>
        <w:t xml:space="preserve"> </w:t>
      </w:r>
      <w:proofErr w:type="spellStart"/>
      <w:r w:rsidRPr="00E56C50">
        <w:rPr>
          <w:rFonts w:ascii="Times New Roman" w:hAnsi="Times New Roman" w:cs="Times New Roman"/>
          <w:b/>
          <w:bCs/>
          <w:color w:val="000000"/>
          <w:sz w:val="24"/>
          <w:szCs w:val="24"/>
        </w:rPr>
        <w:t>and</w:t>
      </w:r>
      <w:proofErr w:type="spellEnd"/>
      <w:r w:rsidRPr="00E56C50">
        <w:rPr>
          <w:rFonts w:ascii="Times New Roman" w:hAnsi="Times New Roman" w:cs="Times New Roman"/>
          <w:b/>
          <w:bCs/>
          <w:color w:val="000000"/>
          <w:sz w:val="24"/>
          <w:szCs w:val="24"/>
        </w:rPr>
        <w:t xml:space="preserve"> </w:t>
      </w:r>
      <w:proofErr w:type="spellStart"/>
      <w:r w:rsidRPr="00E56C50">
        <w:rPr>
          <w:rFonts w:ascii="Times New Roman" w:hAnsi="Times New Roman" w:cs="Times New Roman"/>
          <w:b/>
          <w:bCs/>
          <w:color w:val="000000"/>
          <w:sz w:val="24"/>
          <w:szCs w:val="24"/>
        </w:rPr>
        <w:t>Biological</w:t>
      </w:r>
      <w:proofErr w:type="spellEnd"/>
      <w:r w:rsidRPr="00E56C50">
        <w:rPr>
          <w:rFonts w:ascii="Times New Roman" w:hAnsi="Times New Roman" w:cs="Times New Roman"/>
          <w:b/>
          <w:bCs/>
          <w:color w:val="000000"/>
          <w:sz w:val="24"/>
          <w:szCs w:val="24"/>
        </w:rPr>
        <w:t xml:space="preserve"> </w:t>
      </w:r>
      <w:proofErr w:type="spellStart"/>
      <w:r w:rsidRPr="00E56C50">
        <w:rPr>
          <w:rFonts w:ascii="Times New Roman" w:hAnsi="Times New Roman" w:cs="Times New Roman"/>
          <w:b/>
          <w:bCs/>
          <w:color w:val="000000"/>
          <w:sz w:val="24"/>
          <w:szCs w:val="24"/>
        </w:rPr>
        <w:t>Engineers</w:t>
      </w:r>
      <w:proofErr w:type="spellEnd"/>
      <w:r w:rsidRPr="00E56C50">
        <w:rPr>
          <w:rFonts w:ascii="Times New Roman" w:hAnsi="Times New Roman" w:cs="Times New Roman"/>
          <w:color w:val="000000"/>
          <w:sz w:val="24"/>
          <w:szCs w:val="24"/>
        </w:rPr>
        <w:t xml:space="preserve">, v.24, p.711-714, 1981. </w:t>
      </w:r>
    </w:p>
    <w:p w:rsidR="001209D9" w:rsidRPr="00E56C50" w:rsidRDefault="001209D9" w:rsidP="001209D9">
      <w:pPr>
        <w:autoSpaceDE w:val="0"/>
        <w:autoSpaceDN w:val="0"/>
        <w:adjustRightInd w:val="0"/>
        <w:spacing w:after="0" w:line="360" w:lineRule="auto"/>
        <w:jc w:val="both"/>
        <w:rPr>
          <w:rFonts w:ascii="Times New Roman" w:hAnsi="Times New Roman" w:cs="Times New Roman"/>
          <w:color w:val="000000"/>
          <w:sz w:val="24"/>
          <w:szCs w:val="24"/>
        </w:rPr>
      </w:pPr>
    </w:p>
    <w:p w:rsidR="00284CC9" w:rsidRPr="00284CC9" w:rsidRDefault="00284CC9" w:rsidP="001209D9">
      <w:pPr>
        <w:autoSpaceDE w:val="0"/>
        <w:autoSpaceDN w:val="0"/>
        <w:adjustRightInd w:val="0"/>
        <w:spacing w:after="0" w:line="360" w:lineRule="auto"/>
        <w:jc w:val="both"/>
        <w:rPr>
          <w:rFonts w:ascii="Times New Roman" w:hAnsi="Times New Roman" w:cs="Times New Roman"/>
          <w:color w:val="000000"/>
          <w:sz w:val="24"/>
          <w:szCs w:val="24"/>
        </w:rPr>
      </w:pPr>
      <w:r w:rsidRPr="00284CC9">
        <w:rPr>
          <w:rFonts w:ascii="Times New Roman" w:hAnsi="Times New Roman" w:cs="Times New Roman"/>
          <w:color w:val="000000"/>
          <w:sz w:val="24"/>
          <w:szCs w:val="24"/>
        </w:rPr>
        <w:t>FERREIRA, R.A</w:t>
      </w:r>
      <w:r w:rsidRPr="00284CC9">
        <w:rPr>
          <w:rFonts w:ascii="Times New Roman" w:hAnsi="Times New Roman" w:cs="Times New Roman"/>
          <w:b/>
          <w:bCs/>
          <w:color w:val="000000"/>
          <w:sz w:val="24"/>
          <w:szCs w:val="24"/>
        </w:rPr>
        <w:t>. Maior produção com melhor ambiente para aves, suínos e bovinos</w:t>
      </w:r>
      <w:r w:rsidRPr="00284CC9">
        <w:rPr>
          <w:rFonts w:ascii="Times New Roman" w:hAnsi="Times New Roman" w:cs="Times New Roman"/>
          <w:color w:val="000000"/>
          <w:sz w:val="24"/>
          <w:szCs w:val="24"/>
        </w:rPr>
        <w:t xml:space="preserve">. Aprenda Fácil, Viçosa, 2005. 371p. </w:t>
      </w:r>
    </w:p>
    <w:p w:rsidR="00284CC9" w:rsidRPr="00B53EB0" w:rsidRDefault="00284CC9" w:rsidP="00B53EB0">
      <w:pPr>
        <w:autoSpaceDE w:val="0"/>
        <w:autoSpaceDN w:val="0"/>
        <w:adjustRightInd w:val="0"/>
        <w:spacing w:after="0" w:line="360" w:lineRule="auto"/>
        <w:jc w:val="both"/>
        <w:rPr>
          <w:rFonts w:ascii="Times New Roman" w:hAnsi="Times New Roman" w:cs="Times New Roman"/>
          <w:color w:val="000000"/>
          <w:sz w:val="24"/>
          <w:szCs w:val="24"/>
        </w:rPr>
      </w:pPr>
    </w:p>
    <w:p w:rsidR="00AE35F1" w:rsidRDefault="009A2393" w:rsidP="00B53EB0">
      <w:pPr>
        <w:autoSpaceDE w:val="0"/>
        <w:autoSpaceDN w:val="0"/>
        <w:adjustRightInd w:val="0"/>
        <w:spacing w:after="0" w:line="360" w:lineRule="auto"/>
        <w:jc w:val="both"/>
        <w:rPr>
          <w:rFonts w:ascii="Times New Roman" w:hAnsi="Times New Roman" w:cs="Times New Roman"/>
          <w:sz w:val="24"/>
          <w:szCs w:val="24"/>
        </w:rPr>
      </w:pPr>
      <w:r w:rsidRPr="00B53EB0">
        <w:rPr>
          <w:rFonts w:ascii="Times New Roman" w:hAnsi="Times New Roman" w:cs="Times New Roman"/>
          <w:color w:val="000000"/>
          <w:sz w:val="24"/>
          <w:szCs w:val="24"/>
        </w:rPr>
        <w:t>FRANCA, M.</w:t>
      </w:r>
      <w:r w:rsidRPr="001209D9">
        <w:rPr>
          <w:rFonts w:ascii="Times New Roman" w:hAnsi="Times New Roman" w:cs="Times New Roman"/>
          <w:sz w:val="24"/>
          <w:szCs w:val="24"/>
        </w:rPr>
        <w:t xml:space="preserve"> L.; CAMERINI, N. L.; MENDES, L. B.; SILVA, V. R.; FURTADO, D. A. </w:t>
      </w:r>
      <w:r w:rsidRPr="001209D9">
        <w:rPr>
          <w:rFonts w:ascii="Times New Roman" w:hAnsi="Times New Roman" w:cs="Times New Roman"/>
          <w:b/>
          <w:bCs/>
          <w:sz w:val="24"/>
          <w:szCs w:val="24"/>
        </w:rPr>
        <w:t xml:space="preserve">Diagnóstico Bioclimático para Aves de Corte no Município de Campina Grande – PB. </w:t>
      </w:r>
      <w:r w:rsidRPr="001209D9">
        <w:rPr>
          <w:rFonts w:ascii="Times New Roman" w:hAnsi="Times New Roman" w:cs="Times New Roman"/>
          <w:sz w:val="24"/>
          <w:szCs w:val="24"/>
        </w:rPr>
        <w:t>Revista Educação Agrícola Superior Associação Brasileira de Educação Agrícola Superior- ABEAS - v.22, n.</w:t>
      </w:r>
      <w:proofErr w:type="gramStart"/>
      <w:r w:rsidRPr="001209D9">
        <w:rPr>
          <w:rFonts w:ascii="Times New Roman" w:hAnsi="Times New Roman" w:cs="Times New Roman"/>
          <w:sz w:val="24"/>
          <w:szCs w:val="24"/>
        </w:rPr>
        <w:t>1,</w:t>
      </w:r>
      <w:proofErr w:type="gramEnd"/>
      <w:r w:rsidRPr="001209D9">
        <w:rPr>
          <w:rFonts w:ascii="Times New Roman" w:hAnsi="Times New Roman" w:cs="Times New Roman"/>
          <w:sz w:val="24"/>
          <w:szCs w:val="24"/>
        </w:rPr>
        <w:t>p.53-56, 2007.</w:t>
      </w:r>
    </w:p>
    <w:p w:rsidR="00B53EB0" w:rsidRPr="001209D9" w:rsidRDefault="00B53EB0" w:rsidP="00B53EB0">
      <w:pPr>
        <w:autoSpaceDE w:val="0"/>
        <w:autoSpaceDN w:val="0"/>
        <w:adjustRightInd w:val="0"/>
        <w:spacing w:after="0" w:line="360" w:lineRule="auto"/>
        <w:jc w:val="both"/>
        <w:rPr>
          <w:rFonts w:ascii="Times New Roman" w:hAnsi="Times New Roman" w:cs="Times New Roman"/>
          <w:sz w:val="24"/>
          <w:szCs w:val="24"/>
        </w:rPr>
      </w:pPr>
    </w:p>
    <w:p w:rsidR="00AE35F1" w:rsidRDefault="00AE35F1" w:rsidP="00B53EB0">
      <w:pPr>
        <w:autoSpaceDE w:val="0"/>
        <w:autoSpaceDN w:val="0"/>
        <w:adjustRightInd w:val="0"/>
        <w:spacing w:after="0" w:line="360" w:lineRule="auto"/>
        <w:jc w:val="both"/>
        <w:rPr>
          <w:rFonts w:ascii="Times New Roman" w:hAnsi="Times New Roman" w:cs="Times New Roman"/>
          <w:sz w:val="24"/>
          <w:szCs w:val="24"/>
        </w:rPr>
      </w:pPr>
      <w:r w:rsidRPr="001209D9">
        <w:rPr>
          <w:rFonts w:ascii="Times New Roman" w:hAnsi="Times New Roman" w:cs="Times New Roman"/>
          <w:sz w:val="24"/>
          <w:szCs w:val="24"/>
        </w:rPr>
        <w:t xml:space="preserve">FURLAN, R.L. </w:t>
      </w:r>
      <w:r w:rsidRPr="00C91E5A">
        <w:rPr>
          <w:rFonts w:ascii="Times New Roman" w:hAnsi="Times New Roman" w:cs="Times New Roman"/>
          <w:b/>
          <w:sz w:val="24"/>
          <w:szCs w:val="24"/>
        </w:rPr>
        <w:t>Influência da temperatura na produção de frangos de corte</w:t>
      </w:r>
      <w:r w:rsidRPr="001209D9">
        <w:rPr>
          <w:rFonts w:ascii="Times New Roman" w:hAnsi="Times New Roman" w:cs="Times New Roman"/>
          <w:sz w:val="24"/>
          <w:szCs w:val="24"/>
        </w:rPr>
        <w:t xml:space="preserve">. In: SIMPÓSIO BRASIL SUL DE AVICULTURA, </w:t>
      </w:r>
      <w:proofErr w:type="gramStart"/>
      <w:r w:rsidRPr="001209D9">
        <w:rPr>
          <w:rFonts w:ascii="Times New Roman" w:hAnsi="Times New Roman" w:cs="Times New Roman"/>
          <w:sz w:val="24"/>
          <w:szCs w:val="24"/>
        </w:rPr>
        <w:t>7</w:t>
      </w:r>
      <w:proofErr w:type="gramEnd"/>
      <w:r w:rsidRPr="001209D9">
        <w:rPr>
          <w:rFonts w:ascii="Times New Roman" w:hAnsi="Times New Roman" w:cs="Times New Roman"/>
          <w:sz w:val="24"/>
          <w:szCs w:val="24"/>
        </w:rPr>
        <w:t>., 2006, Chapecó</w:t>
      </w:r>
      <w:r w:rsidRPr="00B53EB0">
        <w:rPr>
          <w:rFonts w:ascii="Times New Roman" w:hAnsi="Times New Roman" w:cs="Times New Roman"/>
          <w:sz w:val="24"/>
          <w:szCs w:val="24"/>
        </w:rPr>
        <w:t xml:space="preserve">. Anais... </w:t>
      </w:r>
      <w:r w:rsidRPr="001209D9">
        <w:rPr>
          <w:rFonts w:ascii="Times New Roman" w:hAnsi="Times New Roman" w:cs="Times New Roman"/>
          <w:sz w:val="24"/>
          <w:szCs w:val="24"/>
        </w:rPr>
        <w:t xml:space="preserve">Chapecó: [s.n.], 2006. </w:t>
      </w:r>
      <w:proofErr w:type="gramStart"/>
      <w:r w:rsidRPr="001209D9">
        <w:rPr>
          <w:rFonts w:ascii="Times New Roman" w:hAnsi="Times New Roman" w:cs="Times New Roman"/>
          <w:sz w:val="24"/>
          <w:szCs w:val="24"/>
        </w:rPr>
        <w:t>p.</w:t>
      </w:r>
      <w:proofErr w:type="gramEnd"/>
      <w:r w:rsidRPr="001209D9">
        <w:rPr>
          <w:rFonts w:ascii="Times New Roman" w:hAnsi="Times New Roman" w:cs="Times New Roman"/>
          <w:sz w:val="24"/>
          <w:szCs w:val="24"/>
        </w:rPr>
        <w:t xml:space="preserve"> 104-135.</w:t>
      </w:r>
    </w:p>
    <w:p w:rsidR="00B53EB0" w:rsidRPr="001209D9" w:rsidRDefault="00B53EB0" w:rsidP="00B53EB0">
      <w:pPr>
        <w:autoSpaceDE w:val="0"/>
        <w:autoSpaceDN w:val="0"/>
        <w:adjustRightInd w:val="0"/>
        <w:spacing w:after="0" w:line="360" w:lineRule="auto"/>
        <w:jc w:val="both"/>
        <w:rPr>
          <w:rFonts w:ascii="Times New Roman" w:hAnsi="Times New Roman" w:cs="Times New Roman"/>
          <w:sz w:val="24"/>
          <w:szCs w:val="24"/>
        </w:rPr>
      </w:pPr>
    </w:p>
    <w:p w:rsidR="00AE35F1" w:rsidRDefault="00AE35F1" w:rsidP="00B53EB0">
      <w:pPr>
        <w:autoSpaceDE w:val="0"/>
        <w:autoSpaceDN w:val="0"/>
        <w:adjustRightInd w:val="0"/>
        <w:spacing w:after="0" w:line="360" w:lineRule="auto"/>
        <w:jc w:val="both"/>
        <w:rPr>
          <w:rFonts w:ascii="Times New Roman" w:hAnsi="Times New Roman" w:cs="Times New Roman"/>
          <w:sz w:val="24"/>
          <w:szCs w:val="24"/>
        </w:rPr>
      </w:pPr>
      <w:r w:rsidRPr="001209D9">
        <w:rPr>
          <w:rFonts w:ascii="Times New Roman" w:hAnsi="Times New Roman" w:cs="Times New Roman"/>
          <w:sz w:val="24"/>
          <w:szCs w:val="24"/>
        </w:rPr>
        <w:t xml:space="preserve">MARCHINI, C.F.P.; SILVA, P.L.; NASCIMENTO, M.R.B.M. </w:t>
      </w:r>
      <w:proofErr w:type="gramStart"/>
      <w:r w:rsidRPr="001209D9">
        <w:rPr>
          <w:rFonts w:ascii="Times New Roman" w:hAnsi="Times New Roman" w:cs="Times New Roman"/>
          <w:i/>
          <w:iCs/>
          <w:sz w:val="24"/>
          <w:szCs w:val="24"/>
        </w:rPr>
        <w:t>et</w:t>
      </w:r>
      <w:proofErr w:type="gramEnd"/>
      <w:r w:rsidRPr="001209D9">
        <w:rPr>
          <w:rFonts w:ascii="Times New Roman" w:hAnsi="Times New Roman" w:cs="Times New Roman"/>
          <w:i/>
          <w:iCs/>
          <w:sz w:val="24"/>
          <w:szCs w:val="24"/>
        </w:rPr>
        <w:t xml:space="preserve"> al</w:t>
      </w:r>
      <w:r w:rsidRPr="001209D9">
        <w:rPr>
          <w:rFonts w:ascii="Times New Roman" w:hAnsi="Times New Roman" w:cs="Times New Roman"/>
          <w:sz w:val="24"/>
          <w:szCs w:val="24"/>
        </w:rPr>
        <w:t xml:space="preserve">. </w:t>
      </w:r>
      <w:r w:rsidRPr="00C91E5A">
        <w:rPr>
          <w:rFonts w:ascii="Times New Roman" w:hAnsi="Times New Roman" w:cs="Times New Roman"/>
          <w:b/>
          <w:sz w:val="24"/>
          <w:szCs w:val="24"/>
        </w:rPr>
        <w:t>Frequência respiratória e temperatura cloacal em frangos de corte submetidos à temperatura ambiente cíclica elevada</w:t>
      </w:r>
      <w:r w:rsidRPr="001209D9">
        <w:rPr>
          <w:rFonts w:ascii="Times New Roman" w:hAnsi="Times New Roman" w:cs="Times New Roman"/>
          <w:sz w:val="24"/>
          <w:szCs w:val="24"/>
        </w:rPr>
        <w:t xml:space="preserve">. </w:t>
      </w:r>
      <w:proofErr w:type="spellStart"/>
      <w:r w:rsidRPr="001209D9">
        <w:rPr>
          <w:rFonts w:ascii="Times New Roman" w:hAnsi="Times New Roman" w:cs="Times New Roman"/>
          <w:i/>
          <w:iCs/>
          <w:sz w:val="24"/>
          <w:szCs w:val="24"/>
        </w:rPr>
        <w:t>Arch</w:t>
      </w:r>
      <w:proofErr w:type="spellEnd"/>
      <w:r w:rsidRPr="001209D9">
        <w:rPr>
          <w:rFonts w:ascii="Times New Roman" w:hAnsi="Times New Roman" w:cs="Times New Roman"/>
          <w:i/>
          <w:iCs/>
          <w:sz w:val="24"/>
          <w:szCs w:val="24"/>
        </w:rPr>
        <w:t xml:space="preserve">. </w:t>
      </w:r>
      <w:r w:rsidRPr="00B53EB0">
        <w:rPr>
          <w:rFonts w:ascii="Times New Roman" w:hAnsi="Times New Roman" w:cs="Times New Roman"/>
          <w:sz w:val="24"/>
          <w:szCs w:val="24"/>
        </w:rPr>
        <w:t xml:space="preserve">Vet. </w:t>
      </w:r>
      <w:proofErr w:type="spellStart"/>
      <w:r w:rsidRPr="00B53EB0">
        <w:rPr>
          <w:rFonts w:ascii="Times New Roman" w:hAnsi="Times New Roman" w:cs="Times New Roman"/>
          <w:sz w:val="24"/>
          <w:szCs w:val="24"/>
        </w:rPr>
        <w:t>Sci</w:t>
      </w:r>
      <w:proofErr w:type="spellEnd"/>
      <w:proofErr w:type="gramStart"/>
      <w:r w:rsidRPr="00B53EB0">
        <w:rPr>
          <w:rFonts w:ascii="Times New Roman" w:hAnsi="Times New Roman" w:cs="Times New Roman"/>
          <w:sz w:val="24"/>
          <w:szCs w:val="24"/>
        </w:rPr>
        <w:t>.</w:t>
      </w:r>
      <w:r w:rsidRPr="001209D9">
        <w:rPr>
          <w:rFonts w:ascii="Times New Roman" w:hAnsi="Times New Roman" w:cs="Times New Roman"/>
          <w:sz w:val="24"/>
          <w:szCs w:val="24"/>
        </w:rPr>
        <w:t>,</w:t>
      </w:r>
      <w:proofErr w:type="gramEnd"/>
      <w:r w:rsidRPr="001209D9">
        <w:rPr>
          <w:rFonts w:ascii="Times New Roman" w:hAnsi="Times New Roman" w:cs="Times New Roman"/>
          <w:sz w:val="24"/>
          <w:szCs w:val="24"/>
        </w:rPr>
        <w:t xml:space="preserve"> v.12, p.41- 46, 2007.</w:t>
      </w:r>
    </w:p>
    <w:p w:rsidR="00B53EB0" w:rsidRPr="001209D9" w:rsidRDefault="00B53EB0" w:rsidP="00B53EB0">
      <w:pPr>
        <w:autoSpaceDE w:val="0"/>
        <w:autoSpaceDN w:val="0"/>
        <w:adjustRightInd w:val="0"/>
        <w:spacing w:after="0" w:line="360" w:lineRule="auto"/>
        <w:jc w:val="both"/>
        <w:rPr>
          <w:rFonts w:ascii="Times New Roman" w:hAnsi="Times New Roman" w:cs="Times New Roman"/>
          <w:sz w:val="24"/>
          <w:szCs w:val="24"/>
        </w:rPr>
      </w:pPr>
    </w:p>
    <w:p w:rsidR="001209D9" w:rsidRDefault="001209D9" w:rsidP="00C91E5A">
      <w:pPr>
        <w:autoSpaceDE w:val="0"/>
        <w:autoSpaceDN w:val="0"/>
        <w:adjustRightInd w:val="0"/>
        <w:spacing w:after="0" w:line="360" w:lineRule="auto"/>
        <w:rPr>
          <w:rFonts w:ascii="Times New Roman" w:hAnsi="Times New Roman" w:cs="Times New Roman"/>
          <w:sz w:val="24"/>
          <w:szCs w:val="24"/>
        </w:rPr>
      </w:pPr>
      <w:r w:rsidRPr="001209D9">
        <w:rPr>
          <w:rFonts w:ascii="Times New Roman" w:hAnsi="Times New Roman" w:cs="Times New Roman"/>
          <w:sz w:val="24"/>
          <w:szCs w:val="24"/>
        </w:rPr>
        <w:t xml:space="preserve">SISTEMA de </w:t>
      </w:r>
      <w:r w:rsidRPr="00C91E5A">
        <w:rPr>
          <w:rFonts w:ascii="Times New Roman" w:hAnsi="Times New Roman" w:cs="Times New Roman"/>
          <w:b/>
          <w:sz w:val="24"/>
          <w:szCs w:val="24"/>
        </w:rPr>
        <w:t>análises estatísticas e genéticas</w:t>
      </w:r>
      <w:r w:rsidRPr="001209D9">
        <w:rPr>
          <w:rFonts w:ascii="Times New Roman" w:hAnsi="Times New Roman" w:cs="Times New Roman"/>
          <w:sz w:val="24"/>
          <w:szCs w:val="24"/>
        </w:rPr>
        <w:t xml:space="preserve"> - SAEG. Viçosa: UFV, 2007. 140p.</w:t>
      </w:r>
    </w:p>
    <w:p w:rsidR="00C91E5A" w:rsidRPr="001209D9" w:rsidRDefault="00C91E5A" w:rsidP="00C91E5A">
      <w:pPr>
        <w:autoSpaceDE w:val="0"/>
        <w:autoSpaceDN w:val="0"/>
        <w:adjustRightInd w:val="0"/>
        <w:spacing w:after="0" w:line="360" w:lineRule="auto"/>
        <w:rPr>
          <w:rFonts w:ascii="Times New Roman" w:hAnsi="Times New Roman" w:cs="Times New Roman"/>
          <w:sz w:val="24"/>
          <w:szCs w:val="24"/>
        </w:rPr>
      </w:pPr>
    </w:p>
    <w:p w:rsidR="00284CC9" w:rsidRPr="00284CC9" w:rsidRDefault="008F0E50" w:rsidP="00C91E5A">
      <w:pPr>
        <w:autoSpaceDE w:val="0"/>
        <w:autoSpaceDN w:val="0"/>
        <w:adjustRightInd w:val="0"/>
        <w:spacing w:after="0" w:line="360" w:lineRule="auto"/>
        <w:rPr>
          <w:rFonts w:ascii="Times New Roman" w:hAnsi="Times New Roman" w:cs="Times New Roman"/>
          <w:sz w:val="24"/>
          <w:szCs w:val="24"/>
        </w:rPr>
      </w:pPr>
      <w:r w:rsidRPr="001209D9">
        <w:rPr>
          <w:rFonts w:ascii="Times New Roman" w:hAnsi="Times New Roman" w:cs="Times New Roman"/>
          <w:sz w:val="24"/>
          <w:szCs w:val="24"/>
        </w:rPr>
        <w:t xml:space="preserve">SILVA, E. T. </w:t>
      </w:r>
      <w:r w:rsidR="001209D9" w:rsidRPr="00C91E5A">
        <w:rPr>
          <w:rFonts w:ascii="Times New Roman" w:hAnsi="Times New Roman" w:cs="Times New Roman"/>
          <w:b/>
          <w:sz w:val="24"/>
          <w:szCs w:val="24"/>
        </w:rPr>
        <w:t>Índice</w:t>
      </w:r>
      <w:r w:rsidR="001209D9">
        <w:rPr>
          <w:rFonts w:ascii="Times New Roman" w:hAnsi="Times New Roman" w:cs="Times New Roman"/>
          <w:sz w:val="24"/>
          <w:szCs w:val="24"/>
        </w:rPr>
        <w:t xml:space="preserve"> </w:t>
      </w:r>
      <w:r w:rsidR="001209D9" w:rsidRPr="00C91E5A">
        <w:rPr>
          <w:rFonts w:ascii="Times New Roman" w:hAnsi="Times New Roman" w:cs="Times New Roman"/>
          <w:b/>
          <w:sz w:val="24"/>
          <w:szCs w:val="24"/>
        </w:rPr>
        <w:t xml:space="preserve">de temperatura e umidade </w:t>
      </w:r>
      <w:r w:rsidRPr="00C91E5A">
        <w:rPr>
          <w:rFonts w:ascii="Times New Roman" w:hAnsi="Times New Roman" w:cs="Times New Roman"/>
          <w:b/>
          <w:sz w:val="24"/>
          <w:szCs w:val="24"/>
        </w:rPr>
        <w:t>(ITU) na produç</w:t>
      </w:r>
      <w:r w:rsidR="001209D9" w:rsidRPr="00C91E5A">
        <w:rPr>
          <w:rFonts w:ascii="Times New Roman" w:hAnsi="Times New Roman" w:cs="Times New Roman"/>
          <w:b/>
          <w:sz w:val="24"/>
          <w:szCs w:val="24"/>
        </w:rPr>
        <w:t xml:space="preserve">ão de aves para a </w:t>
      </w:r>
      <w:proofErr w:type="spellStart"/>
      <w:r w:rsidR="001209D9" w:rsidRPr="00C91E5A">
        <w:rPr>
          <w:rFonts w:ascii="Times New Roman" w:hAnsi="Times New Roman" w:cs="Times New Roman"/>
          <w:b/>
          <w:sz w:val="24"/>
          <w:szCs w:val="24"/>
        </w:rPr>
        <w:t>Mesoregião</w:t>
      </w:r>
      <w:proofErr w:type="spellEnd"/>
      <w:r w:rsidR="001209D9" w:rsidRPr="00C91E5A">
        <w:rPr>
          <w:rFonts w:ascii="Times New Roman" w:hAnsi="Times New Roman" w:cs="Times New Roman"/>
          <w:b/>
          <w:sz w:val="24"/>
          <w:szCs w:val="24"/>
        </w:rPr>
        <w:t xml:space="preserve"> do </w:t>
      </w:r>
      <w:r w:rsidRPr="00C91E5A">
        <w:rPr>
          <w:rFonts w:ascii="Times New Roman" w:hAnsi="Times New Roman" w:cs="Times New Roman"/>
          <w:b/>
          <w:sz w:val="24"/>
          <w:szCs w:val="24"/>
        </w:rPr>
        <w:t xml:space="preserve">Nordeste e Norte pioneiro </w:t>
      </w:r>
      <w:proofErr w:type="spellStart"/>
      <w:r w:rsidRPr="00C91E5A">
        <w:rPr>
          <w:rFonts w:ascii="Times New Roman" w:hAnsi="Times New Roman" w:cs="Times New Roman"/>
          <w:b/>
          <w:sz w:val="24"/>
          <w:szCs w:val="24"/>
        </w:rPr>
        <w:t>Paranaence</w:t>
      </w:r>
      <w:proofErr w:type="spellEnd"/>
      <w:r w:rsidRPr="001209D9">
        <w:rPr>
          <w:rFonts w:ascii="Times New Roman" w:hAnsi="Times New Roman" w:cs="Times New Roman"/>
          <w:sz w:val="24"/>
          <w:szCs w:val="24"/>
        </w:rPr>
        <w:t xml:space="preserve">. </w:t>
      </w:r>
      <w:r w:rsidRPr="00C91E5A">
        <w:rPr>
          <w:rFonts w:ascii="Times New Roman" w:hAnsi="Times New Roman" w:cs="Times New Roman"/>
          <w:bCs/>
          <w:sz w:val="24"/>
          <w:szCs w:val="24"/>
        </w:rPr>
        <w:t>Revista</w:t>
      </w:r>
      <w:r w:rsidR="001209D9" w:rsidRPr="00C91E5A">
        <w:rPr>
          <w:rFonts w:ascii="Times New Roman" w:hAnsi="Times New Roman" w:cs="Times New Roman"/>
          <w:sz w:val="24"/>
          <w:szCs w:val="24"/>
        </w:rPr>
        <w:t xml:space="preserve"> </w:t>
      </w:r>
      <w:r w:rsidRPr="00C91E5A">
        <w:rPr>
          <w:rFonts w:ascii="Times New Roman" w:hAnsi="Times New Roman" w:cs="Times New Roman"/>
          <w:bCs/>
          <w:sz w:val="24"/>
          <w:szCs w:val="24"/>
        </w:rPr>
        <w:t>Acadêmica</w:t>
      </w:r>
      <w:r w:rsidRPr="001209D9">
        <w:rPr>
          <w:rFonts w:ascii="Times New Roman" w:hAnsi="Times New Roman" w:cs="Times New Roman"/>
          <w:b/>
          <w:bCs/>
          <w:sz w:val="24"/>
          <w:szCs w:val="24"/>
        </w:rPr>
        <w:t xml:space="preserve">, </w:t>
      </w:r>
      <w:r w:rsidRPr="001209D9">
        <w:rPr>
          <w:rFonts w:ascii="Times New Roman" w:hAnsi="Times New Roman" w:cs="Times New Roman"/>
          <w:sz w:val="24"/>
          <w:szCs w:val="24"/>
        </w:rPr>
        <w:t>V.5, n.4, p.385,390, 2007.</w:t>
      </w:r>
    </w:p>
    <w:p w:rsidR="00284CC9" w:rsidRPr="00284CC9" w:rsidRDefault="00284CC9" w:rsidP="001209D9">
      <w:pPr>
        <w:autoSpaceDE w:val="0"/>
        <w:autoSpaceDN w:val="0"/>
        <w:adjustRightInd w:val="0"/>
        <w:spacing w:after="0" w:line="360" w:lineRule="auto"/>
        <w:jc w:val="both"/>
        <w:rPr>
          <w:rFonts w:ascii="Times New Roman" w:hAnsi="Times New Roman" w:cs="Times New Roman"/>
          <w:color w:val="000000"/>
          <w:sz w:val="24"/>
          <w:szCs w:val="24"/>
        </w:rPr>
      </w:pPr>
    </w:p>
    <w:p w:rsidR="00284CC9" w:rsidRPr="001209D9" w:rsidRDefault="00284CC9" w:rsidP="001209D9">
      <w:pPr>
        <w:autoSpaceDE w:val="0"/>
        <w:autoSpaceDN w:val="0"/>
        <w:adjustRightInd w:val="0"/>
        <w:spacing w:after="0" w:line="360" w:lineRule="auto"/>
        <w:jc w:val="both"/>
        <w:rPr>
          <w:rFonts w:ascii="Times New Roman" w:hAnsi="Times New Roman" w:cs="Times New Roman"/>
          <w:color w:val="000000"/>
          <w:sz w:val="24"/>
          <w:szCs w:val="24"/>
          <w:lang w:val="en-US"/>
        </w:rPr>
      </w:pPr>
      <w:r w:rsidRPr="00284CC9">
        <w:rPr>
          <w:rFonts w:ascii="Times New Roman" w:hAnsi="Times New Roman" w:cs="Times New Roman"/>
          <w:color w:val="000000"/>
          <w:sz w:val="24"/>
          <w:szCs w:val="24"/>
        </w:rPr>
        <w:t xml:space="preserve">ROSTAGNO, H.S. </w:t>
      </w:r>
      <w:r w:rsidRPr="00284CC9">
        <w:rPr>
          <w:rFonts w:ascii="Times New Roman" w:hAnsi="Times New Roman" w:cs="Times New Roman"/>
          <w:b/>
          <w:bCs/>
          <w:color w:val="000000"/>
          <w:sz w:val="24"/>
          <w:szCs w:val="24"/>
        </w:rPr>
        <w:t xml:space="preserve">Tabelas brasileiras para aves e suínos: composição de alimentos e </w:t>
      </w:r>
      <w:r w:rsidRPr="00284CC9">
        <w:rPr>
          <w:rFonts w:ascii="Times New Roman" w:hAnsi="Times New Roman" w:cs="Times New Roman"/>
          <w:b/>
          <w:bCs/>
          <w:i/>
          <w:iCs/>
          <w:color w:val="000000"/>
          <w:sz w:val="24"/>
          <w:szCs w:val="24"/>
        </w:rPr>
        <w:t xml:space="preserve">exigências </w:t>
      </w:r>
      <w:r w:rsidRPr="00284CC9">
        <w:rPr>
          <w:rFonts w:ascii="Times New Roman" w:hAnsi="Times New Roman" w:cs="Times New Roman"/>
          <w:b/>
          <w:bCs/>
          <w:color w:val="000000"/>
          <w:sz w:val="24"/>
          <w:szCs w:val="24"/>
        </w:rPr>
        <w:t>nutricionais</w:t>
      </w:r>
      <w:r w:rsidRPr="00284CC9">
        <w:rPr>
          <w:rFonts w:ascii="Times New Roman" w:hAnsi="Times New Roman" w:cs="Times New Roman"/>
          <w:color w:val="000000"/>
          <w:sz w:val="24"/>
          <w:szCs w:val="24"/>
        </w:rPr>
        <w:t xml:space="preserve">. </w:t>
      </w:r>
      <w:proofErr w:type="spellStart"/>
      <w:r w:rsidRPr="00284CC9">
        <w:rPr>
          <w:rFonts w:ascii="Times New Roman" w:hAnsi="Times New Roman" w:cs="Times New Roman"/>
          <w:color w:val="000000"/>
          <w:sz w:val="24"/>
          <w:szCs w:val="24"/>
          <w:lang w:val="en-US"/>
        </w:rPr>
        <w:t>Viçosa</w:t>
      </w:r>
      <w:proofErr w:type="spellEnd"/>
      <w:r w:rsidRPr="00284CC9">
        <w:rPr>
          <w:rFonts w:ascii="Times New Roman" w:hAnsi="Times New Roman" w:cs="Times New Roman"/>
          <w:color w:val="000000"/>
          <w:sz w:val="24"/>
          <w:szCs w:val="24"/>
          <w:lang w:val="en-US"/>
        </w:rPr>
        <w:t xml:space="preserve">, MG: </w:t>
      </w:r>
      <w:proofErr w:type="spellStart"/>
      <w:r w:rsidRPr="00284CC9">
        <w:rPr>
          <w:rFonts w:ascii="Times New Roman" w:hAnsi="Times New Roman" w:cs="Times New Roman"/>
          <w:color w:val="000000"/>
          <w:sz w:val="24"/>
          <w:szCs w:val="24"/>
          <w:lang w:val="en-US"/>
        </w:rPr>
        <w:t>Editora</w:t>
      </w:r>
      <w:proofErr w:type="spellEnd"/>
      <w:r w:rsidRPr="00284CC9">
        <w:rPr>
          <w:rFonts w:ascii="Times New Roman" w:hAnsi="Times New Roman" w:cs="Times New Roman"/>
          <w:color w:val="000000"/>
          <w:sz w:val="24"/>
          <w:szCs w:val="24"/>
          <w:lang w:val="en-US"/>
        </w:rPr>
        <w:t xml:space="preserve"> UFV, </w:t>
      </w:r>
      <w:r w:rsidRPr="00284CC9">
        <w:rPr>
          <w:rFonts w:ascii="Times New Roman" w:hAnsi="Times New Roman" w:cs="Times New Roman"/>
          <w:i/>
          <w:iCs/>
          <w:color w:val="000000"/>
          <w:sz w:val="24"/>
          <w:szCs w:val="24"/>
          <w:lang w:val="en-US"/>
        </w:rPr>
        <w:t>2005</w:t>
      </w:r>
      <w:r w:rsidRPr="00284CC9">
        <w:rPr>
          <w:rFonts w:ascii="Times New Roman" w:hAnsi="Times New Roman" w:cs="Times New Roman"/>
          <w:color w:val="000000"/>
          <w:sz w:val="24"/>
          <w:szCs w:val="24"/>
          <w:lang w:val="en-US"/>
        </w:rPr>
        <w:t xml:space="preserve">. 141p. </w:t>
      </w:r>
    </w:p>
    <w:p w:rsidR="00284CC9" w:rsidRPr="00284CC9" w:rsidRDefault="00284CC9" w:rsidP="001209D9">
      <w:pPr>
        <w:autoSpaceDE w:val="0"/>
        <w:autoSpaceDN w:val="0"/>
        <w:adjustRightInd w:val="0"/>
        <w:spacing w:after="0" w:line="360" w:lineRule="auto"/>
        <w:jc w:val="both"/>
        <w:rPr>
          <w:rFonts w:ascii="Times New Roman" w:hAnsi="Times New Roman" w:cs="Times New Roman"/>
          <w:color w:val="000000"/>
          <w:sz w:val="24"/>
          <w:szCs w:val="24"/>
          <w:lang w:val="en-US"/>
        </w:rPr>
      </w:pPr>
    </w:p>
    <w:p w:rsidR="00284CC9" w:rsidRPr="001209D9" w:rsidRDefault="00284CC9" w:rsidP="001209D9">
      <w:pPr>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284CC9">
        <w:rPr>
          <w:rFonts w:ascii="Times New Roman" w:hAnsi="Times New Roman" w:cs="Times New Roman"/>
          <w:color w:val="000000"/>
          <w:sz w:val="24"/>
          <w:szCs w:val="24"/>
          <w:lang w:val="en-US"/>
        </w:rPr>
        <w:lastRenderedPageBreak/>
        <w:t xml:space="preserve">THON, E. C. </w:t>
      </w:r>
      <w:r w:rsidRPr="00C91E5A">
        <w:rPr>
          <w:rFonts w:ascii="Times New Roman" w:hAnsi="Times New Roman" w:cs="Times New Roman"/>
          <w:b/>
          <w:color w:val="000000"/>
          <w:sz w:val="24"/>
          <w:szCs w:val="24"/>
          <w:lang w:val="en-US"/>
        </w:rPr>
        <w:t xml:space="preserve">Cooling </w:t>
      </w:r>
      <w:proofErr w:type="spellStart"/>
      <w:r w:rsidRPr="00C91E5A">
        <w:rPr>
          <w:rFonts w:ascii="Times New Roman" w:hAnsi="Times New Roman" w:cs="Times New Roman"/>
          <w:b/>
          <w:color w:val="000000"/>
          <w:sz w:val="24"/>
          <w:szCs w:val="24"/>
          <w:lang w:val="en-US"/>
        </w:rPr>
        <w:t>degress</w:t>
      </w:r>
      <w:proofErr w:type="spellEnd"/>
      <w:r w:rsidRPr="00C91E5A">
        <w:rPr>
          <w:rFonts w:ascii="Times New Roman" w:hAnsi="Times New Roman" w:cs="Times New Roman"/>
          <w:b/>
          <w:color w:val="000000"/>
          <w:sz w:val="24"/>
          <w:szCs w:val="24"/>
          <w:lang w:val="en-US"/>
        </w:rPr>
        <w:t>-day air conditioning, heating, and ventilating</w:t>
      </w:r>
      <w:r w:rsidRPr="00284CC9">
        <w:rPr>
          <w:rFonts w:ascii="Times New Roman" w:hAnsi="Times New Roman" w:cs="Times New Roman"/>
          <w:color w:val="000000"/>
          <w:sz w:val="24"/>
          <w:szCs w:val="24"/>
          <w:lang w:val="en-US"/>
        </w:rPr>
        <w:t>.</w:t>
      </w:r>
      <w:proofErr w:type="gramEnd"/>
      <w:r w:rsidRPr="00284CC9">
        <w:rPr>
          <w:rFonts w:ascii="Times New Roman" w:hAnsi="Times New Roman" w:cs="Times New Roman"/>
          <w:color w:val="000000"/>
          <w:sz w:val="24"/>
          <w:szCs w:val="24"/>
          <w:lang w:val="en-US"/>
        </w:rPr>
        <w:t xml:space="preserve"> </w:t>
      </w:r>
      <w:r w:rsidRPr="00C91E5A">
        <w:rPr>
          <w:rFonts w:ascii="Times New Roman" w:hAnsi="Times New Roman" w:cs="Times New Roman"/>
          <w:bCs/>
          <w:color w:val="000000"/>
          <w:sz w:val="24"/>
          <w:szCs w:val="24"/>
          <w:lang w:val="en-US"/>
        </w:rPr>
        <w:t xml:space="preserve">American Society </w:t>
      </w:r>
      <w:proofErr w:type="gramStart"/>
      <w:r w:rsidRPr="00C91E5A">
        <w:rPr>
          <w:rFonts w:ascii="Times New Roman" w:hAnsi="Times New Roman" w:cs="Times New Roman"/>
          <w:bCs/>
          <w:color w:val="000000"/>
          <w:sz w:val="24"/>
          <w:szCs w:val="24"/>
          <w:lang w:val="en-US"/>
        </w:rPr>
        <w:t xml:space="preserve">of </w:t>
      </w:r>
      <w:r w:rsidR="001209D9" w:rsidRPr="00C91E5A">
        <w:rPr>
          <w:rFonts w:ascii="Times New Roman" w:hAnsi="Times New Roman" w:cs="Times New Roman"/>
          <w:color w:val="000000"/>
          <w:sz w:val="24"/>
          <w:szCs w:val="24"/>
          <w:lang w:val="en-US"/>
        </w:rPr>
        <w:t xml:space="preserve"> </w:t>
      </w:r>
      <w:r w:rsidRPr="00C91E5A">
        <w:rPr>
          <w:rFonts w:ascii="Times New Roman" w:hAnsi="Times New Roman" w:cs="Times New Roman"/>
          <w:bCs/>
          <w:color w:val="000000"/>
          <w:sz w:val="24"/>
          <w:szCs w:val="24"/>
          <w:lang w:val="en-US"/>
        </w:rPr>
        <w:t>Agricultural</w:t>
      </w:r>
      <w:proofErr w:type="gramEnd"/>
      <w:r w:rsidRPr="00C91E5A">
        <w:rPr>
          <w:rFonts w:ascii="Times New Roman" w:hAnsi="Times New Roman" w:cs="Times New Roman"/>
          <w:bCs/>
          <w:color w:val="000000"/>
          <w:sz w:val="24"/>
          <w:szCs w:val="24"/>
          <w:lang w:val="en-US"/>
        </w:rPr>
        <w:t xml:space="preserve"> and Biological Engineers</w:t>
      </w:r>
      <w:r w:rsidRPr="001209D9">
        <w:rPr>
          <w:rFonts w:ascii="Times New Roman" w:hAnsi="Times New Roman" w:cs="Times New Roman"/>
          <w:color w:val="000000"/>
          <w:sz w:val="24"/>
          <w:szCs w:val="24"/>
          <w:lang w:val="en-US"/>
        </w:rPr>
        <w:t>, v. 55, n, 7,p. 65- 72, 1958</w:t>
      </w:r>
    </w:p>
    <w:sectPr w:rsidR="00284CC9" w:rsidRPr="001209D9" w:rsidSect="000C4B7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04161"/>
    <w:rsid w:val="0001565C"/>
    <w:rsid w:val="000637BD"/>
    <w:rsid w:val="000A3EBA"/>
    <w:rsid w:val="000C4B74"/>
    <w:rsid w:val="001209D9"/>
    <w:rsid w:val="001315D1"/>
    <w:rsid w:val="00135E6A"/>
    <w:rsid w:val="0016573B"/>
    <w:rsid w:val="0017097F"/>
    <w:rsid w:val="001859C8"/>
    <w:rsid w:val="00187227"/>
    <w:rsid w:val="0023347F"/>
    <w:rsid w:val="00233B5C"/>
    <w:rsid w:val="00264C38"/>
    <w:rsid w:val="00284CC9"/>
    <w:rsid w:val="0029517D"/>
    <w:rsid w:val="002C7671"/>
    <w:rsid w:val="00321230"/>
    <w:rsid w:val="003E3871"/>
    <w:rsid w:val="00407A93"/>
    <w:rsid w:val="004A2C96"/>
    <w:rsid w:val="005F2160"/>
    <w:rsid w:val="006C39E9"/>
    <w:rsid w:val="00753BBD"/>
    <w:rsid w:val="0079372C"/>
    <w:rsid w:val="007A1276"/>
    <w:rsid w:val="007D27AD"/>
    <w:rsid w:val="008F0E50"/>
    <w:rsid w:val="00920C9E"/>
    <w:rsid w:val="00934273"/>
    <w:rsid w:val="00985C90"/>
    <w:rsid w:val="009A2393"/>
    <w:rsid w:val="009B79F5"/>
    <w:rsid w:val="009F5E06"/>
    <w:rsid w:val="00A20DE6"/>
    <w:rsid w:val="00A2102D"/>
    <w:rsid w:val="00A7551B"/>
    <w:rsid w:val="00A77C89"/>
    <w:rsid w:val="00AA4BF6"/>
    <w:rsid w:val="00AE35F1"/>
    <w:rsid w:val="00B53EB0"/>
    <w:rsid w:val="00B722C4"/>
    <w:rsid w:val="00B87691"/>
    <w:rsid w:val="00BE73E8"/>
    <w:rsid w:val="00C44DF2"/>
    <w:rsid w:val="00C71D10"/>
    <w:rsid w:val="00C91E5A"/>
    <w:rsid w:val="00CA63C3"/>
    <w:rsid w:val="00D04161"/>
    <w:rsid w:val="00D913B7"/>
    <w:rsid w:val="00DC798C"/>
    <w:rsid w:val="00E22C0F"/>
    <w:rsid w:val="00E32214"/>
    <w:rsid w:val="00E56C50"/>
    <w:rsid w:val="00EF3EEA"/>
    <w:rsid w:val="00F825AB"/>
    <w:rsid w:val="00F97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041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Fontepargpadro"/>
    <w:rsid w:val="00920C9E"/>
  </w:style>
  <w:style w:type="character" w:customStyle="1" w:styleId="shorttext">
    <w:name w:val="short_text"/>
    <w:basedOn w:val="Fontepargpadro"/>
    <w:rsid w:val="00920C9E"/>
  </w:style>
  <w:style w:type="character" w:styleId="Hyperlink">
    <w:name w:val="Hyperlink"/>
    <w:basedOn w:val="Fontepargpadro"/>
    <w:uiPriority w:val="99"/>
    <w:rsid w:val="00264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041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Fontepargpadro"/>
    <w:rsid w:val="00920C9E"/>
  </w:style>
  <w:style w:type="character" w:customStyle="1" w:styleId="shorttext">
    <w:name w:val="short_text"/>
    <w:basedOn w:val="Fontepargpadro"/>
    <w:rsid w:val="00920C9E"/>
  </w:style>
  <w:style w:type="character" w:styleId="Hyperlink">
    <w:name w:val="Hyperlink"/>
    <w:basedOn w:val="Fontepargpadro"/>
    <w:uiPriority w:val="99"/>
    <w:rsid w:val="00264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986">
      <w:bodyDiv w:val="1"/>
      <w:marLeft w:val="0"/>
      <w:marRight w:val="0"/>
      <w:marTop w:val="0"/>
      <w:marBottom w:val="0"/>
      <w:divBdr>
        <w:top w:val="none" w:sz="0" w:space="0" w:color="auto"/>
        <w:left w:val="none" w:sz="0" w:space="0" w:color="auto"/>
        <w:bottom w:val="none" w:sz="0" w:space="0" w:color="auto"/>
        <w:right w:val="none" w:sz="0" w:space="0" w:color="auto"/>
      </w:divBdr>
    </w:div>
    <w:div w:id="787431860">
      <w:bodyDiv w:val="1"/>
      <w:marLeft w:val="0"/>
      <w:marRight w:val="0"/>
      <w:marTop w:val="0"/>
      <w:marBottom w:val="0"/>
      <w:divBdr>
        <w:top w:val="none" w:sz="0" w:space="0" w:color="auto"/>
        <w:left w:val="none" w:sz="0" w:space="0" w:color="auto"/>
        <w:bottom w:val="none" w:sz="0" w:space="0" w:color="auto"/>
        <w:right w:val="none" w:sz="0" w:space="0" w:color="auto"/>
      </w:divBdr>
    </w:div>
    <w:div w:id="12128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9</Pages>
  <Words>2720</Words>
  <Characters>14694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dc:creator>
  <cp:lastModifiedBy>Jose Henrique</cp:lastModifiedBy>
  <cp:revision>31</cp:revision>
  <dcterms:created xsi:type="dcterms:W3CDTF">2012-07-18T12:01:00Z</dcterms:created>
  <dcterms:modified xsi:type="dcterms:W3CDTF">2012-10-26T17:43:00Z</dcterms:modified>
</cp:coreProperties>
</file>