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68" w:rsidRDefault="00F41A68" w:rsidP="00F41A68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19"/>
          <w:szCs w:val="19"/>
        </w:rPr>
      </w:pPr>
      <w:r>
        <w:rPr>
          <w:color w:val="111111"/>
          <w:sz w:val="19"/>
          <w:szCs w:val="19"/>
        </w:rPr>
        <w:t>DECLARAÇÃO DE CONCORDÂNCIA </w:t>
      </w:r>
    </w:p>
    <w:p w:rsidR="00F41A68" w:rsidRDefault="00F41A68" w:rsidP="00F41A68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  <w:sz w:val="19"/>
          <w:szCs w:val="19"/>
        </w:rPr>
      </w:pPr>
      <w:r>
        <w:rPr>
          <w:color w:val="111111"/>
          <w:sz w:val="19"/>
          <w:szCs w:val="19"/>
        </w:rPr>
        <w:br/>
        <w:t xml:space="preserve">Declaramos que concordamos com a submissão e eventual publicação na Revista Verde de </w:t>
      </w:r>
      <w:proofErr w:type="spellStart"/>
      <w:r>
        <w:rPr>
          <w:color w:val="111111"/>
          <w:sz w:val="19"/>
          <w:szCs w:val="19"/>
        </w:rPr>
        <w:t>Agroecologia</w:t>
      </w:r>
      <w:proofErr w:type="spellEnd"/>
      <w:r>
        <w:rPr>
          <w:color w:val="111111"/>
          <w:sz w:val="19"/>
          <w:szCs w:val="19"/>
        </w:rPr>
        <w:t xml:space="preserve"> e Desenvolvimento </w:t>
      </w:r>
      <w:proofErr w:type="spellStart"/>
      <w:r>
        <w:rPr>
          <w:color w:val="111111"/>
          <w:sz w:val="19"/>
          <w:szCs w:val="19"/>
        </w:rPr>
        <w:t>Sustentavel</w:t>
      </w:r>
      <w:proofErr w:type="spellEnd"/>
      <w:r>
        <w:rPr>
          <w:color w:val="111111"/>
          <w:sz w:val="19"/>
          <w:szCs w:val="19"/>
        </w:rPr>
        <w:t xml:space="preserve"> (RVADS), do artigo intitulado: </w:t>
      </w:r>
      <w:r>
        <w:rPr>
          <w:b/>
          <w:sz w:val="28"/>
          <w:szCs w:val="28"/>
        </w:rPr>
        <w:t>Avaliação física e físico-química de sorvetes sabor maracujá elaborados com biomassa da banana verde e sucralose</w:t>
      </w:r>
      <w:r>
        <w:rPr>
          <w:color w:val="111111"/>
          <w:sz w:val="19"/>
          <w:szCs w:val="19"/>
        </w:rPr>
        <w:t>, dos autores abaixo relacionados, tendo como Autor Correspondente o Sr. Thaisa Abrantes Souza Gusmão, que ficará responsável por sua tramitação e correção.</w:t>
      </w:r>
      <w:r>
        <w:rPr>
          <w:color w:val="111111"/>
          <w:sz w:val="19"/>
          <w:szCs w:val="19"/>
        </w:rPr>
        <w:br/>
        <w:t>Declaramos, ainda, que o referido artigo se insere na área de conhecimento: Ciência e Tecnologia de Alimentos, tratando-se de um trabalho original, em que seu conteúdo não foi ou não está sendo considerado para publicação em outra Revista, quer seja no formato impresso e/ou eletrônico.</w:t>
      </w:r>
    </w:p>
    <w:p w:rsidR="00F41A68" w:rsidRDefault="00F41A68" w:rsidP="00F41A68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19"/>
          <w:szCs w:val="19"/>
        </w:rPr>
      </w:pPr>
      <w:r>
        <w:rPr>
          <w:color w:val="111111"/>
          <w:sz w:val="19"/>
          <w:szCs w:val="19"/>
        </w:rPr>
        <w:br/>
        <w:t>Local e data</w:t>
      </w:r>
    </w:p>
    <w:p w:rsidR="00F41A68" w:rsidRDefault="00F41A68" w:rsidP="00F41A68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19"/>
          <w:szCs w:val="19"/>
        </w:rPr>
      </w:pPr>
      <w:r>
        <w:rPr>
          <w:color w:val="111111"/>
          <w:sz w:val="19"/>
          <w:szCs w:val="19"/>
        </w:rPr>
        <w:t>Campina Grande, 23/10/2017</w:t>
      </w:r>
      <w:r>
        <w:rPr>
          <w:color w:val="111111"/>
          <w:sz w:val="19"/>
          <w:szCs w:val="19"/>
        </w:rPr>
        <w:br/>
      </w:r>
      <w:r>
        <w:rPr>
          <w:color w:val="111111"/>
          <w:sz w:val="19"/>
          <w:szCs w:val="19"/>
        </w:rPr>
        <w:br/>
        <w:t>ORDEM DOS AUTORES NO ARTIGO </w:t>
      </w:r>
    </w:p>
    <w:p w:rsidR="00F41A68" w:rsidRDefault="00F41A68" w:rsidP="00F41A68">
      <w:pPr>
        <w:pStyle w:val="NormalWeb"/>
        <w:shd w:val="clear" w:color="auto" w:fill="FFFFFF"/>
        <w:spacing w:before="240" w:beforeAutospacing="0" w:after="240" w:afterAutospacing="0"/>
        <w:rPr>
          <w:color w:val="111111"/>
          <w:sz w:val="19"/>
          <w:szCs w:val="19"/>
        </w:rPr>
      </w:pPr>
      <w:r>
        <w:rPr>
          <w:color w:val="111111"/>
          <w:sz w:val="19"/>
          <w:szCs w:val="19"/>
        </w:rPr>
        <w:br/>
        <w:t>NOME COMPLETO DOS AUTORES</w:t>
      </w:r>
    </w:p>
    <w:p w:rsidR="00F41A68" w:rsidRPr="004C4DDF" w:rsidRDefault="00F41A68" w:rsidP="00F41A68">
      <w:pPr>
        <w:pStyle w:val="SemEspaamento"/>
        <w:jc w:val="both"/>
        <w:rPr>
          <w:rFonts w:ascii="Times New Roman" w:hAnsi="Times New Roman"/>
          <w:i/>
          <w:sz w:val="20"/>
          <w:szCs w:val="20"/>
          <w:lang w:eastAsia="pt-BR"/>
        </w:rPr>
      </w:pPr>
      <w:r>
        <w:rPr>
          <w:color w:val="111111"/>
          <w:sz w:val="19"/>
          <w:szCs w:val="19"/>
        </w:rPr>
        <w:t> </w:t>
      </w:r>
      <w:r w:rsidRPr="004C4DDF">
        <w:rPr>
          <w:rFonts w:ascii="Times New Roman" w:hAnsi="Times New Roman"/>
          <w:i/>
          <w:sz w:val="20"/>
          <w:szCs w:val="20"/>
          <w:lang w:eastAsia="pt-BR"/>
        </w:rPr>
        <w:t>Daisy de Macedo Aragão</w:t>
      </w:r>
      <w:r w:rsidRPr="004C4DDF">
        <w:rPr>
          <w:rFonts w:ascii="Times New Roman" w:hAnsi="Times New Roman"/>
          <w:i/>
          <w:sz w:val="20"/>
          <w:szCs w:val="20"/>
          <w:vertAlign w:val="superscript"/>
          <w:lang w:eastAsia="pt-BR"/>
        </w:rPr>
        <w:t>1</w:t>
      </w:r>
      <w:r w:rsidRPr="004C4DDF">
        <w:rPr>
          <w:rFonts w:ascii="Times New Roman" w:hAnsi="Times New Roman"/>
          <w:i/>
          <w:sz w:val="20"/>
          <w:szCs w:val="20"/>
          <w:lang w:eastAsia="pt-BR"/>
        </w:rPr>
        <w:t xml:space="preserve">; </w:t>
      </w:r>
      <w:proofErr w:type="spellStart"/>
      <w:r w:rsidRPr="004C4DDF">
        <w:rPr>
          <w:rFonts w:ascii="Times New Roman" w:hAnsi="Times New Roman"/>
          <w:i/>
          <w:sz w:val="20"/>
          <w:szCs w:val="20"/>
          <w:lang w:eastAsia="pt-BR"/>
        </w:rPr>
        <w:t>Yvna</w:t>
      </w:r>
      <w:proofErr w:type="spellEnd"/>
      <w:r w:rsidRPr="004C4DDF">
        <w:rPr>
          <w:rFonts w:ascii="Times New Roman" w:hAnsi="Times New Roman"/>
          <w:i/>
          <w:sz w:val="20"/>
          <w:szCs w:val="20"/>
          <w:lang w:eastAsia="pt-BR"/>
        </w:rPr>
        <w:t xml:space="preserve"> Farias Vieira Araújo</w:t>
      </w:r>
      <w:r w:rsidRPr="004C4DDF">
        <w:rPr>
          <w:rFonts w:ascii="Times New Roman" w:hAnsi="Times New Roman"/>
          <w:i/>
          <w:sz w:val="20"/>
          <w:szCs w:val="20"/>
          <w:vertAlign w:val="superscript"/>
          <w:lang w:eastAsia="pt-BR"/>
        </w:rPr>
        <w:t>1</w:t>
      </w:r>
      <w:r w:rsidRPr="004C4DDF">
        <w:rPr>
          <w:rFonts w:ascii="Times New Roman" w:hAnsi="Times New Roman"/>
          <w:i/>
          <w:sz w:val="20"/>
          <w:szCs w:val="20"/>
          <w:lang w:eastAsia="pt-BR"/>
        </w:rPr>
        <w:t xml:space="preserve">; </w:t>
      </w:r>
      <w:proofErr w:type="spellStart"/>
      <w:r>
        <w:rPr>
          <w:rFonts w:ascii="Times New Roman" w:hAnsi="Times New Roman"/>
          <w:i/>
          <w:sz w:val="20"/>
          <w:szCs w:val="20"/>
          <w:lang w:eastAsia="pt-BR"/>
        </w:rPr>
        <w:t>Emanuella</w:t>
      </w:r>
      <w:proofErr w:type="spellEnd"/>
      <w:r>
        <w:rPr>
          <w:rFonts w:ascii="Times New Roman" w:hAnsi="Times New Roman"/>
          <w:i/>
          <w:sz w:val="20"/>
          <w:szCs w:val="20"/>
          <w:lang w:eastAsia="pt-BR"/>
        </w:rPr>
        <w:t xml:space="preserve"> Abrantes</w:t>
      </w:r>
      <w:r w:rsidR="00AD0E45">
        <w:rPr>
          <w:rFonts w:ascii="Times New Roman" w:hAnsi="Times New Roman"/>
          <w:i/>
          <w:sz w:val="20"/>
          <w:szCs w:val="20"/>
          <w:lang w:eastAsia="pt-BR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pt-BR"/>
        </w:rPr>
        <w:t>da Silva Carvalho</w:t>
      </w:r>
      <w:r>
        <w:rPr>
          <w:rFonts w:ascii="Times New Roman" w:hAnsi="Times New Roman"/>
          <w:i/>
          <w:sz w:val="20"/>
          <w:szCs w:val="20"/>
          <w:vertAlign w:val="superscript"/>
          <w:lang w:eastAsia="pt-BR"/>
        </w:rPr>
        <w:t>2</w:t>
      </w:r>
      <w:r>
        <w:rPr>
          <w:rFonts w:ascii="Times New Roman" w:hAnsi="Times New Roman"/>
          <w:i/>
          <w:sz w:val="20"/>
          <w:szCs w:val="20"/>
          <w:lang w:eastAsia="pt-BR"/>
        </w:rPr>
        <w:t xml:space="preserve">; </w:t>
      </w:r>
      <w:r w:rsidRPr="004C4DDF">
        <w:rPr>
          <w:rFonts w:ascii="Times New Roman" w:hAnsi="Times New Roman"/>
          <w:i/>
          <w:sz w:val="20"/>
          <w:szCs w:val="20"/>
          <w:lang w:eastAsia="pt-BR"/>
        </w:rPr>
        <w:t>Rennan Pereira de Gusm</w:t>
      </w:r>
      <w:r>
        <w:rPr>
          <w:rFonts w:ascii="Times New Roman" w:hAnsi="Times New Roman"/>
          <w:i/>
          <w:sz w:val="20"/>
          <w:szCs w:val="20"/>
          <w:lang w:eastAsia="pt-BR"/>
        </w:rPr>
        <w:t>ã</w:t>
      </w:r>
      <w:r w:rsidR="00F42A86">
        <w:rPr>
          <w:rFonts w:ascii="Times New Roman" w:hAnsi="Times New Roman"/>
          <w:i/>
          <w:sz w:val="20"/>
          <w:szCs w:val="20"/>
          <w:lang w:eastAsia="pt-BR"/>
        </w:rPr>
        <w:t>o</w:t>
      </w:r>
      <w:r w:rsidR="00F42A86">
        <w:rPr>
          <w:rFonts w:ascii="Times New Roman" w:hAnsi="Times New Roman"/>
          <w:i/>
          <w:sz w:val="20"/>
          <w:szCs w:val="20"/>
          <w:vertAlign w:val="superscript"/>
          <w:lang w:eastAsia="pt-BR"/>
        </w:rPr>
        <w:t>1</w:t>
      </w:r>
      <w:r w:rsidRPr="004C4DDF">
        <w:rPr>
          <w:rFonts w:ascii="Times New Roman" w:hAnsi="Times New Roman"/>
          <w:i/>
          <w:sz w:val="20"/>
          <w:szCs w:val="20"/>
          <w:lang w:eastAsia="pt-BR"/>
        </w:rPr>
        <w:t xml:space="preserve">; Thaisa Abrantes Souza </w:t>
      </w:r>
      <w:proofErr w:type="gramStart"/>
      <w:r w:rsidRPr="004C4DDF">
        <w:rPr>
          <w:rFonts w:ascii="Times New Roman" w:hAnsi="Times New Roman"/>
          <w:i/>
          <w:sz w:val="20"/>
          <w:szCs w:val="20"/>
          <w:lang w:eastAsia="pt-BR"/>
        </w:rPr>
        <w:t>Gusmão</w:t>
      </w:r>
      <w:r w:rsidR="00F42A86">
        <w:rPr>
          <w:rFonts w:ascii="Times New Roman" w:hAnsi="Times New Roman"/>
          <w:i/>
          <w:sz w:val="20"/>
          <w:szCs w:val="20"/>
          <w:vertAlign w:val="superscript"/>
          <w:lang w:eastAsia="pt-BR"/>
        </w:rPr>
        <w:t>1</w:t>
      </w:r>
      <w:proofErr w:type="gramEnd"/>
    </w:p>
    <w:p w:rsidR="00F41A68" w:rsidRDefault="00F41A68" w:rsidP="00AD0E45">
      <w:pPr>
        <w:spacing w:after="788"/>
        <w:ind w:left="4"/>
      </w:pPr>
      <w:r>
        <w:rPr>
          <w:color w:val="111111"/>
          <w:sz w:val="19"/>
          <w:szCs w:val="19"/>
        </w:rPr>
        <w:br/>
      </w:r>
      <w:r w:rsidR="00DC64E4">
        <w:t>ASSINATURA</w:t>
      </w:r>
    </w:p>
    <w:p w:rsidR="00AD0E45" w:rsidRDefault="00DC64E4" w:rsidP="00AD0E45">
      <w:pPr>
        <w:spacing w:after="788"/>
        <w:ind w:left="4"/>
      </w:pPr>
      <w:r w:rsidRPr="00DC64E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-3176</wp:posOffset>
            </wp:positionV>
            <wp:extent cx="2257425" cy="355790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0007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4529" t="43714" r="12916" b="52683"/>
                    <a:stretch/>
                  </pic:blipFill>
                  <pic:spPr bwMode="auto">
                    <a:xfrm rot="10800000">
                      <a:off x="0" y="0"/>
                      <a:ext cx="2257425" cy="355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41860" w:rsidRDefault="00022452">
      <w:pPr>
        <w:spacing w:after="521" w:line="259" w:lineRule="auto"/>
        <w:ind w:left="230" w:firstLine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179705</wp:posOffset>
            </wp:positionV>
            <wp:extent cx="5381625" cy="542925"/>
            <wp:effectExtent l="19050" t="0" r="9525" b="0"/>
            <wp:wrapThrough wrapText="bothSides">
              <wp:wrapPolygon edited="0">
                <wp:start x="-76" y="0"/>
                <wp:lineTo x="-76" y="21221"/>
                <wp:lineTo x="21638" y="21221"/>
                <wp:lineTo x="21638" y="0"/>
                <wp:lineTo x="-76" y="0"/>
              </wp:wrapPolygon>
            </wp:wrapThrough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4E4">
        <w:rPr>
          <w:noProof/>
        </w:rPr>
        <w:drawing>
          <wp:inline distT="0" distB="0" distL="0" distR="0">
            <wp:extent cx="2079155" cy="179883"/>
            <wp:effectExtent l="0" t="0" r="0" b="0"/>
            <wp:docPr id="1939" name="Picture 1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" name="Picture 19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155" cy="17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41860" w:rsidRDefault="007F1462">
      <w:pPr>
        <w:spacing w:after="423"/>
        <w:ind w:left="4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2540</wp:posOffset>
            </wp:positionH>
            <wp:positionV relativeFrom="margin">
              <wp:posOffset>6162675</wp:posOffset>
            </wp:positionV>
            <wp:extent cx="1628775" cy="581025"/>
            <wp:effectExtent l="19050" t="0" r="9525" b="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1860" w:rsidRDefault="00241860">
      <w:pPr>
        <w:spacing w:after="265"/>
        <w:ind w:left="4"/>
      </w:pPr>
    </w:p>
    <w:p w:rsidR="00241860" w:rsidRDefault="00DC64E4">
      <w:pPr>
        <w:spacing w:after="0" w:line="259" w:lineRule="auto"/>
        <w:ind w:left="-72" w:firstLine="0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-1695450</wp:posOffset>
            </wp:positionH>
            <wp:positionV relativeFrom="paragraph">
              <wp:posOffset>250190</wp:posOffset>
            </wp:positionV>
            <wp:extent cx="2162175" cy="247650"/>
            <wp:effectExtent l="19050" t="0" r="9525" b="0"/>
            <wp:wrapThrough wrapText="bothSides">
              <wp:wrapPolygon edited="0">
                <wp:start x="-190" y="0"/>
                <wp:lineTo x="-190" y="19938"/>
                <wp:lineTo x="21695" y="19938"/>
                <wp:lineTo x="21695" y="0"/>
                <wp:lineTo x="-190" y="0"/>
              </wp:wrapPolygon>
            </wp:wrapThrough>
            <wp:docPr id="872" name="Picture 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Picture 8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1860" w:rsidSect="00541BAE">
      <w:pgSz w:w="11906" w:h="16838"/>
      <w:pgMar w:top="1440" w:right="1632" w:bottom="1440" w:left="179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1860"/>
    <w:rsid w:val="00001A43"/>
    <w:rsid w:val="00022452"/>
    <w:rsid w:val="00241860"/>
    <w:rsid w:val="00541BAE"/>
    <w:rsid w:val="007F1462"/>
    <w:rsid w:val="009B2F03"/>
    <w:rsid w:val="00AD0E45"/>
    <w:rsid w:val="00DC64E4"/>
    <w:rsid w:val="00F41A68"/>
    <w:rsid w:val="00F4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AE"/>
    <w:pPr>
      <w:spacing w:after="208" w:line="265" w:lineRule="auto"/>
      <w:ind w:left="15" w:hanging="5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A6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41A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link w:val="SemEspaamento"/>
    <w:uiPriority w:val="1"/>
    <w:locked/>
    <w:rsid w:val="00F41A68"/>
    <w:rPr>
      <w:rFonts w:ascii="Calibri" w:eastAsia="Calibri" w:hAnsi="Calibri" w:cs="Times New Roman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4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Aragão</dc:creator>
  <cp:lastModifiedBy>Janaina</cp:lastModifiedBy>
  <cp:revision>4</cp:revision>
  <cp:lastPrinted>2017-10-25T00:17:00Z</cp:lastPrinted>
  <dcterms:created xsi:type="dcterms:W3CDTF">2017-10-25T11:12:00Z</dcterms:created>
  <dcterms:modified xsi:type="dcterms:W3CDTF">2017-10-27T11:39:00Z</dcterms:modified>
</cp:coreProperties>
</file>